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59327" w14:textId="3A22AC9A" w:rsidR="005E3E3A" w:rsidRPr="00304D98" w:rsidRDefault="005E3E3A" w:rsidP="00BA3948">
      <w:pPr>
        <w:jc w:val="center"/>
        <w:rPr>
          <w:rFonts w:ascii="Verdana" w:hAnsi="Verdana"/>
          <w:sz w:val="28"/>
          <w:szCs w:val="28"/>
        </w:rPr>
      </w:pPr>
      <w:r w:rsidRPr="00304D98">
        <w:rPr>
          <w:rFonts w:ascii="Verdana" w:hAnsi="Verdana"/>
          <w:sz w:val="28"/>
          <w:szCs w:val="28"/>
          <w:lang w:eastAsia="hu-HU"/>
        </w:rPr>
        <w:t>A Magyar Közlekedési Mérnökképzésért Alapítvány</w:t>
      </w:r>
      <w:r w:rsidRPr="00304D98">
        <w:rPr>
          <w:rFonts w:ascii="Verdana" w:hAnsi="Verdana"/>
          <w:sz w:val="28"/>
          <w:szCs w:val="28"/>
        </w:rPr>
        <w:t xml:space="preserve"> pályázati felhívása </w:t>
      </w:r>
      <w:r w:rsidR="005C70CE">
        <w:rPr>
          <w:rFonts w:ascii="Verdana" w:hAnsi="Verdana"/>
          <w:sz w:val="28"/>
          <w:szCs w:val="28"/>
        </w:rPr>
        <w:t>Tudományos Diákköri</w:t>
      </w:r>
      <w:r w:rsidRPr="00304D98">
        <w:rPr>
          <w:rFonts w:ascii="Verdana" w:hAnsi="Verdana"/>
          <w:sz w:val="28"/>
          <w:szCs w:val="28"/>
        </w:rPr>
        <w:t xml:space="preserve"> kutatómunka </w:t>
      </w:r>
      <w:r w:rsidR="005C70CE">
        <w:rPr>
          <w:rFonts w:ascii="Verdana" w:hAnsi="Verdana"/>
          <w:sz w:val="28"/>
          <w:szCs w:val="28"/>
        </w:rPr>
        <w:t xml:space="preserve">(TDK) </w:t>
      </w:r>
      <w:r w:rsidRPr="00304D98">
        <w:rPr>
          <w:rFonts w:ascii="Verdana" w:hAnsi="Verdana"/>
          <w:sz w:val="28"/>
          <w:szCs w:val="28"/>
        </w:rPr>
        <w:t>támogatására</w:t>
      </w:r>
    </w:p>
    <w:p w14:paraId="08B59328" w14:textId="77777777" w:rsidR="005E3E3A" w:rsidRPr="00752957" w:rsidRDefault="005E3E3A">
      <w:pPr>
        <w:rPr>
          <w:rFonts w:ascii="Verdana" w:hAnsi="Verdana"/>
          <w:sz w:val="20"/>
          <w:szCs w:val="20"/>
        </w:rPr>
      </w:pPr>
    </w:p>
    <w:p w14:paraId="08B59329" w14:textId="606689F2" w:rsidR="005E3E3A" w:rsidRPr="00752957" w:rsidRDefault="005E3E3A" w:rsidP="00BA3948">
      <w:pPr>
        <w:jc w:val="both"/>
        <w:rPr>
          <w:rFonts w:ascii="Verdana" w:hAnsi="Verdana"/>
          <w:sz w:val="20"/>
          <w:szCs w:val="20"/>
          <w:lang w:eastAsia="hu-HU"/>
        </w:rPr>
      </w:pPr>
      <w:r w:rsidRPr="00752957">
        <w:rPr>
          <w:rFonts w:ascii="Verdana" w:hAnsi="Verdana"/>
          <w:sz w:val="20"/>
          <w:szCs w:val="20"/>
          <w:lang w:eastAsia="hu-HU"/>
        </w:rPr>
        <w:t>A Magyar Közlekedési Mérnökképzésért Alapítvány (</w:t>
      </w:r>
      <w:r w:rsidRPr="00752957">
        <w:rPr>
          <w:rFonts w:ascii="Verdana" w:hAnsi="Verdana"/>
          <w:sz w:val="20"/>
          <w:szCs w:val="20"/>
        </w:rPr>
        <w:t>AMKMA,</w:t>
      </w:r>
      <w:r w:rsidRPr="00752957">
        <w:rPr>
          <w:rFonts w:ascii="Verdana" w:hAnsi="Verdana"/>
          <w:sz w:val="20"/>
          <w:szCs w:val="20"/>
          <w:lang w:eastAsia="hu-HU"/>
        </w:rPr>
        <w:t xml:space="preserve"> a továbbiakban: Alapítvány) pályázatot hirdet egyének </w:t>
      </w:r>
      <w:r w:rsidR="002205F6">
        <w:rPr>
          <w:rFonts w:ascii="Verdana" w:hAnsi="Verdana"/>
          <w:sz w:val="20"/>
          <w:szCs w:val="20"/>
          <w:lang w:eastAsia="hu-HU"/>
        </w:rPr>
        <w:t xml:space="preserve">számára </w:t>
      </w:r>
      <w:r w:rsidRPr="00752957">
        <w:rPr>
          <w:rFonts w:ascii="Verdana" w:hAnsi="Verdana"/>
          <w:sz w:val="20"/>
          <w:szCs w:val="20"/>
          <w:lang w:eastAsia="hu-HU"/>
        </w:rPr>
        <w:t>(ösztöndíj-pályázat) az Alapítvány céljaival összhangban a Budapesti Műszaki és Gazdaságtudományi Egyetem Közlekedésmérnöki és Járműmérnöki Karán folyó (a továbbiakban: Kar) és ahhoz kacsolódó</w:t>
      </w:r>
      <w:r w:rsidR="00AE3159">
        <w:rPr>
          <w:rFonts w:ascii="Verdana" w:hAnsi="Verdana"/>
          <w:sz w:val="20"/>
          <w:szCs w:val="20"/>
          <w:lang w:eastAsia="hu-HU"/>
        </w:rPr>
        <w:t xml:space="preserve"> hallgatói </w:t>
      </w:r>
      <w:r w:rsidRPr="00752957">
        <w:rPr>
          <w:rFonts w:ascii="Verdana" w:hAnsi="Verdana"/>
          <w:sz w:val="20"/>
          <w:szCs w:val="20"/>
          <w:lang w:eastAsia="hu-HU"/>
        </w:rPr>
        <w:t>kutató munka támogatásá</w:t>
      </w:r>
      <w:r w:rsidR="00E33785">
        <w:rPr>
          <w:rFonts w:ascii="Verdana" w:hAnsi="Verdana"/>
          <w:sz w:val="20"/>
          <w:szCs w:val="20"/>
          <w:lang w:eastAsia="hu-HU"/>
        </w:rPr>
        <w:t>ra</w:t>
      </w:r>
      <w:r w:rsidRPr="00752957">
        <w:rPr>
          <w:rFonts w:ascii="Verdana" w:hAnsi="Verdana"/>
          <w:sz w:val="20"/>
          <w:szCs w:val="20"/>
          <w:lang w:eastAsia="hu-HU"/>
        </w:rPr>
        <w:t xml:space="preserve"> az alábbiak szerint.</w:t>
      </w:r>
    </w:p>
    <w:p w14:paraId="08B5932A" w14:textId="77777777" w:rsidR="005E3E3A" w:rsidRPr="00752957" w:rsidRDefault="005E3E3A">
      <w:pPr>
        <w:rPr>
          <w:rFonts w:ascii="Verdana" w:hAnsi="Verdana"/>
          <w:sz w:val="20"/>
          <w:szCs w:val="20"/>
        </w:rPr>
      </w:pPr>
    </w:p>
    <w:p w14:paraId="08B5932B" w14:textId="77777777" w:rsidR="005E3E3A" w:rsidRPr="00752957" w:rsidRDefault="005E3E3A" w:rsidP="00495C6D">
      <w:pPr>
        <w:pStyle w:val="Listaszerbekezds1"/>
        <w:numPr>
          <w:ilvl w:val="0"/>
          <w:numId w:val="6"/>
        </w:numPr>
        <w:spacing w:after="240"/>
        <w:ind w:left="425" w:hanging="357"/>
        <w:contextualSpacing w:val="0"/>
        <w:rPr>
          <w:rFonts w:ascii="Verdana" w:hAnsi="Verdana"/>
          <w:sz w:val="20"/>
          <w:szCs w:val="20"/>
        </w:rPr>
      </w:pPr>
      <w:r w:rsidRPr="00752957">
        <w:rPr>
          <w:rFonts w:ascii="Verdana" w:hAnsi="Verdana"/>
          <w:sz w:val="20"/>
          <w:szCs w:val="20"/>
        </w:rPr>
        <w:t>A pályázat háttere, célja</w:t>
      </w:r>
    </w:p>
    <w:p w14:paraId="08B5932C" w14:textId="3A812489" w:rsidR="005E3E3A" w:rsidRPr="00752957" w:rsidRDefault="005E3E3A" w:rsidP="007217D6">
      <w:pPr>
        <w:pStyle w:val="Listaszerbekezds1"/>
        <w:spacing w:after="120"/>
        <w:ind w:left="426"/>
        <w:contextualSpacing w:val="0"/>
        <w:jc w:val="both"/>
        <w:rPr>
          <w:rFonts w:ascii="Verdana" w:hAnsi="Verdana"/>
          <w:sz w:val="20"/>
          <w:szCs w:val="20"/>
        </w:rPr>
      </w:pPr>
      <w:r w:rsidRPr="00752957">
        <w:rPr>
          <w:rFonts w:ascii="Verdana" w:hAnsi="Verdana"/>
          <w:sz w:val="20"/>
          <w:szCs w:val="20"/>
        </w:rPr>
        <w:t xml:space="preserve">A Kar </w:t>
      </w:r>
      <w:r w:rsidR="00782B37">
        <w:rPr>
          <w:rFonts w:ascii="Verdana" w:hAnsi="Verdana"/>
          <w:sz w:val="20"/>
          <w:szCs w:val="20"/>
        </w:rPr>
        <w:t xml:space="preserve">célja a </w:t>
      </w:r>
      <w:r w:rsidR="00E521EB">
        <w:rPr>
          <w:rFonts w:ascii="Verdana" w:hAnsi="Verdana"/>
          <w:sz w:val="20"/>
          <w:szCs w:val="20"/>
        </w:rPr>
        <w:t xml:space="preserve">hallgatók tudományos igényességű munkavégzésre nevelése és a tudományos tevékenység </w:t>
      </w:r>
      <w:r w:rsidR="00C72E18">
        <w:rPr>
          <w:rFonts w:ascii="Verdana" w:hAnsi="Verdana"/>
          <w:sz w:val="20"/>
          <w:szCs w:val="20"/>
        </w:rPr>
        <w:t>fokozásának elősegítése</w:t>
      </w:r>
      <w:r w:rsidR="00504848">
        <w:rPr>
          <w:rFonts w:ascii="Verdana" w:hAnsi="Verdana"/>
          <w:sz w:val="20"/>
          <w:szCs w:val="20"/>
        </w:rPr>
        <w:t>.</w:t>
      </w:r>
    </w:p>
    <w:p w14:paraId="08B5932D" w14:textId="77777777" w:rsidR="005E3E3A" w:rsidRPr="00752957" w:rsidRDefault="005E3E3A" w:rsidP="00681578">
      <w:pPr>
        <w:pStyle w:val="Listaszerbekezds1"/>
        <w:spacing w:after="120"/>
        <w:ind w:left="426"/>
        <w:jc w:val="both"/>
        <w:rPr>
          <w:rFonts w:ascii="Verdana" w:hAnsi="Verdana"/>
          <w:sz w:val="20"/>
          <w:szCs w:val="20"/>
        </w:rPr>
      </w:pPr>
    </w:p>
    <w:p w14:paraId="08B5932E" w14:textId="77777777" w:rsidR="005E3E3A" w:rsidRPr="00752957" w:rsidRDefault="005E3E3A" w:rsidP="00E178C7">
      <w:pPr>
        <w:pStyle w:val="Listaszerbekezds1"/>
        <w:numPr>
          <w:ilvl w:val="0"/>
          <w:numId w:val="6"/>
        </w:numPr>
        <w:spacing w:after="240"/>
        <w:ind w:left="425" w:hanging="357"/>
        <w:contextualSpacing w:val="0"/>
        <w:rPr>
          <w:rFonts w:ascii="Verdana" w:hAnsi="Verdana"/>
          <w:sz w:val="20"/>
          <w:szCs w:val="20"/>
        </w:rPr>
      </w:pPr>
      <w:r w:rsidRPr="00752957">
        <w:rPr>
          <w:rFonts w:ascii="Verdana" w:hAnsi="Verdana"/>
          <w:sz w:val="20"/>
          <w:szCs w:val="20"/>
        </w:rPr>
        <w:t>A pályázatot kiíró adatai</w:t>
      </w:r>
    </w:p>
    <w:p w14:paraId="08B5932F" w14:textId="77777777" w:rsidR="005E3E3A" w:rsidRPr="00752957" w:rsidRDefault="005E3E3A" w:rsidP="00992BD4">
      <w:pPr>
        <w:pStyle w:val="Listaszerbekezds1"/>
        <w:numPr>
          <w:ilvl w:val="0"/>
          <w:numId w:val="12"/>
        </w:numPr>
        <w:spacing w:after="60"/>
        <w:ind w:left="851" w:hanging="357"/>
        <w:contextualSpacing w:val="0"/>
        <w:rPr>
          <w:rFonts w:ascii="Verdana" w:hAnsi="Verdana"/>
          <w:sz w:val="20"/>
          <w:szCs w:val="20"/>
        </w:rPr>
      </w:pPr>
      <w:r w:rsidRPr="00752957">
        <w:rPr>
          <w:rFonts w:ascii="Verdana" w:hAnsi="Verdana"/>
          <w:sz w:val="20"/>
          <w:szCs w:val="20"/>
        </w:rPr>
        <w:t xml:space="preserve">Az alapítvány neve: </w:t>
      </w:r>
      <w:r w:rsidRPr="00752957">
        <w:rPr>
          <w:rFonts w:ascii="Verdana" w:hAnsi="Verdana"/>
          <w:sz w:val="20"/>
          <w:szCs w:val="20"/>
          <w:lang w:eastAsia="hu-HU"/>
        </w:rPr>
        <w:t>A Magyar Közlekedési Mérnökképzésért Alapítvány</w:t>
      </w:r>
    </w:p>
    <w:p w14:paraId="08B59330" w14:textId="77777777" w:rsidR="005E3E3A" w:rsidRPr="00752957" w:rsidRDefault="005E3E3A" w:rsidP="00992BD4">
      <w:pPr>
        <w:pStyle w:val="Listaszerbekezds1"/>
        <w:numPr>
          <w:ilvl w:val="0"/>
          <w:numId w:val="12"/>
        </w:numPr>
        <w:spacing w:after="60"/>
        <w:ind w:left="851" w:hanging="357"/>
        <w:contextualSpacing w:val="0"/>
        <w:rPr>
          <w:rFonts w:ascii="Verdana" w:hAnsi="Verdana"/>
          <w:sz w:val="20"/>
          <w:szCs w:val="20"/>
        </w:rPr>
      </w:pPr>
      <w:r w:rsidRPr="00752957">
        <w:rPr>
          <w:rFonts w:ascii="Verdana" w:hAnsi="Verdana"/>
          <w:sz w:val="20"/>
          <w:szCs w:val="20"/>
        </w:rPr>
        <w:t>Nyilvántartási száma: 6801</w:t>
      </w:r>
    </w:p>
    <w:p w14:paraId="08B59331" w14:textId="77777777" w:rsidR="005E3E3A" w:rsidRPr="00752957" w:rsidRDefault="005E3E3A" w:rsidP="00992BD4">
      <w:pPr>
        <w:pStyle w:val="Listaszerbekezds1"/>
        <w:numPr>
          <w:ilvl w:val="0"/>
          <w:numId w:val="12"/>
        </w:numPr>
        <w:spacing w:after="60"/>
        <w:ind w:left="851" w:hanging="357"/>
        <w:contextualSpacing w:val="0"/>
        <w:rPr>
          <w:rFonts w:ascii="Verdana" w:hAnsi="Verdana"/>
          <w:sz w:val="20"/>
          <w:szCs w:val="20"/>
        </w:rPr>
      </w:pPr>
      <w:r w:rsidRPr="00752957">
        <w:rPr>
          <w:rFonts w:ascii="Verdana" w:hAnsi="Verdana"/>
          <w:sz w:val="20"/>
          <w:szCs w:val="20"/>
        </w:rPr>
        <w:t>Levelezési címe: 1032 Budapest, Solymár utca 10. 7./38.</w:t>
      </w:r>
    </w:p>
    <w:p w14:paraId="08B59332" w14:textId="7A44DB89" w:rsidR="005E3E3A" w:rsidRPr="00752957" w:rsidRDefault="005E3E3A" w:rsidP="00992BD4">
      <w:pPr>
        <w:pStyle w:val="Listaszerbekezds1"/>
        <w:numPr>
          <w:ilvl w:val="0"/>
          <w:numId w:val="12"/>
        </w:numPr>
        <w:spacing w:after="60"/>
        <w:ind w:left="851" w:hanging="357"/>
        <w:contextualSpacing w:val="0"/>
        <w:rPr>
          <w:rFonts w:ascii="Verdana" w:hAnsi="Verdana"/>
          <w:sz w:val="20"/>
          <w:szCs w:val="20"/>
        </w:rPr>
      </w:pPr>
      <w:r w:rsidRPr="00752957">
        <w:rPr>
          <w:rFonts w:ascii="Verdana" w:hAnsi="Verdana"/>
          <w:sz w:val="20"/>
          <w:szCs w:val="20"/>
        </w:rPr>
        <w:t>Elektronikus elérhetősége: toth</w:t>
      </w:r>
      <w:r w:rsidR="004A6667">
        <w:rPr>
          <w:rFonts w:ascii="Verdana" w:hAnsi="Verdana"/>
          <w:sz w:val="20"/>
          <w:szCs w:val="20"/>
        </w:rPr>
        <w:t>.janos</w:t>
      </w:r>
      <w:r w:rsidRPr="00752957">
        <w:rPr>
          <w:rFonts w:ascii="Verdana" w:hAnsi="Verdana"/>
          <w:sz w:val="20"/>
          <w:szCs w:val="20"/>
        </w:rPr>
        <w:t>@</w:t>
      </w:r>
      <w:r w:rsidR="004A6667">
        <w:rPr>
          <w:rFonts w:ascii="Verdana" w:hAnsi="Verdana"/>
          <w:sz w:val="20"/>
          <w:szCs w:val="20"/>
        </w:rPr>
        <w:t>kjk</w:t>
      </w:r>
      <w:r w:rsidRPr="00752957">
        <w:rPr>
          <w:rFonts w:ascii="Verdana" w:hAnsi="Verdana"/>
          <w:sz w:val="20"/>
          <w:szCs w:val="20"/>
        </w:rPr>
        <w:t>.bme.hu</w:t>
      </w:r>
    </w:p>
    <w:p w14:paraId="08B59333" w14:textId="77777777" w:rsidR="005E3E3A" w:rsidRPr="00752957" w:rsidRDefault="005E3E3A" w:rsidP="00992BD4">
      <w:pPr>
        <w:pStyle w:val="Listaszerbekezds1"/>
        <w:numPr>
          <w:ilvl w:val="0"/>
          <w:numId w:val="12"/>
        </w:numPr>
        <w:spacing w:after="60"/>
        <w:ind w:left="851" w:hanging="357"/>
        <w:contextualSpacing w:val="0"/>
        <w:rPr>
          <w:rFonts w:ascii="Verdana" w:hAnsi="Verdana"/>
          <w:sz w:val="20"/>
          <w:szCs w:val="20"/>
        </w:rPr>
      </w:pPr>
      <w:r w:rsidRPr="00752957">
        <w:rPr>
          <w:rFonts w:ascii="Verdana" w:hAnsi="Verdana"/>
          <w:sz w:val="20"/>
          <w:szCs w:val="20"/>
        </w:rPr>
        <w:t>Honlapjának elérhetősége: www.amkma.bme.hu</w:t>
      </w:r>
    </w:p>
    <w:p w14:paraId="08B59334" w14:textId="77777777" w:rsidR="005E3E3A" w:rsidRPr="00752957" w:rsidRDefault="005E3E3A" w:rsidP="00992BD4">
      <w:pPr>
        <w:pStyle w:val="Listaszerbekezds1"/>
        <w:numPr>
          <w:ilvl w:val="0"/>
          <w:numId w:val="12"/>
        </w:numPr>
        <w:spacing w:after="60"/>
        <w:ind w:left="851" w:hanging="357"/>
        <w:contextualSpacing w:val="0"/>
        <w:rPr>
          <w:rFonts w:ascii="Verdana" w:hAnsi="Verdana"/>
          <w:sz w:val="20"/>
          <w:szCs w:val="20"/>
        </w:rPr>
      </w:pPr>
      <w:r w:rsidRPr="00752957">
        <w:rPr>
          <w:rFonts w:ascii="Verdana" w:hAnsi="Verdana"/>
          <w:sz w:val="20"/>
          <w:szCs w:val="20"/>
        </w:rPr>
        <w:t>Jogállása: Közhasznú</w:t>
      </w:r>
    </w:p>
    <w:p w14:paraId="08B59335" w14:textId="77777777" w:rsidR="005E3E3A" w:rsidRPr="00752957" w:rsidRDefault="005E3E3A" w:rsidP="00992BD4">
      <w:pPr>
        <w:pStyle w:val="Listaszerbekezds1"/>
        <w:numPr>
          <w:ilvl w:val="0"/>
          <w:numId w:val="12"/>
        </w:numPr>
        <w:spacing w:after="60"/>
        <w:ind w:left="851" w:hanging="357"/>
        <w:contextualSpacing w:val="0"/>
        <w:rPr>
          <w:rFonts w:ascii="Verdana" w:hAnsi="Verdana"/>
          <w:sz w:val="20"/>
          <w:szCs w:val="20"/>
        </w:rPr>
      </w:pPr>
      <w:r w:rsidRPr="00752957">
        <w:rPr>
          <w:rFonts w:ascii="Verdana" w:hAnsi="Verdana"/>
          <w:sz w:val="20"/>
          <w:szCs w:val="20"/>
        </w:rPr>
        <w:t>Kuratóriumának elnöke: dr. Tóth János</w:t>
      </w:r>
    </w:p>
    <w:p w14:paraId="08B59336" w14:textId="77777777" w:rsidR="005E3E3A" w:rsidRPr="00752957" w:rsidRDefault="005E3E3A" w:rsidP="00F05A13">
      <w:pPr>
        <w:spacing w:after="120"/>
        <w:rPr>
          <w:rFonts w:ascii="Verdana" w:hAnsi="Verdana"/>
          <w:sz w:val="20"/>
          <w:szCs w:val="20"/>
        </w:rPr>
      </w:pPr>
    </w:p>
    <w:p w14:paraId="08B59337" w14:textId="77777777" w:rsidR="005E3E3A" w:rsidRPr="00752957" w:rsidRDefault="005E3E3A" w:rsidP="00E178C7">
      <w:pPr>
        <w:pStyle w:val="Listaszerbekezds1"/>
        <w:numPr>
          <w:ilvl w:val="0"/>
          <w:numId w:val="6"/>
        </w:numPr>
        <w:spacing w:after="240"/>
        <w:ind w:left="425" w:hanging="357"/>
        <w:contextualSpacing w:val="0"/>
        <w:rPr>
          <w:rFonts w:ascii="Verdana" w:hAnsi="Verdana"/>
          <w:sz w:val="20"/>
          <w:szCs w:val="20"/>
        </w:rPr>
      </w:pPr>
      <w:r w:rsidRPr="00752957">
        <w:rPr>
          <w:rFonts w:ascii="Verdana" w:hAnsi="Verdana"/>
          <w:sz w:val="20"/>
          <w:szCs w:val="20"/>
        </w:rPr>
        <w:t>A pályázat tématerületei</w:t>
      </w:r>
    </w:p>
    <w:p w14:paraId="08B59338" w14:textId="295E610C" w:rsidR="005E3E3A" w:rsidRPr="00752957" w:rsidRDefault="005E3E3A" w:rsidP="007217D6">
      <w:pPr>
        <w:pStyle w:val="Listaszerbekezds1"/>
        <w:spacing w:after="120"/>
        <w:ind w:left="426"/>
        <w:contextualSpacing w:val="0"/>
        <w:jc w:val="both"/>
        <w:rPr>
          <w:rFonts w:ascii="Verdana" w:hAnsi="Verdana"/>
          <w:sz w:val="20"/>
          <w:szCs w:val="20"/>
        </w:rPr>
      </w:pPr>
      <w:r w:rsidRPr="00752957">
        <w:rPr>
          <w:rFonts w:ascii="Verdana" w:hAnsi="Verdana"/>
          <w:sz w:val="20"/>
          <w:szCs w:val="20"/>
        </w:rPr>
        <w:t>A</w:t>
      </w:r>
      <w:r w:rsidR="003E5447">
        <w:rPr>
          <w:rFonts w:ascii="Verdana" w:hAnsi="Verdana"/>
          <w:sz w:val="20"/>
          <w:szCs w:val="20"/>
        </w:rPr>
        <w:t>z Alapítvány</w:t>
      </w:r>
      <w:r w:rsidR="005B1651">
        <w:rPr>
          <w:rFonts w:ascii="Verdana" w:hAnsi="Verdana"/>
          <w:sz w:val="20"/>
          <w:szCs w:val="20"/>
        </w:rPr>
        <w:t xml:space="preserve"> </w:t>
      </w:r>
      <w:r w:rsidRPr="00752957">
        <w:rPr>
          <w:rFonts w:ascii="Verdana" w:hAnsi="Verdana"/>
          <w:sz w:val="20"/>
          <w:szCs w:val="20"/>
        </w:rPr>
        <w:t xml:space="preserve">a Karhoz kapcsolódó </w:t>
      </w:r>
      <w:r w:rsidR="003E5447">
        <w:rPr>
          <w:rFonts w:ascii="Verdana" w:hAnsi="Verdana"/>
          <w:sz w:val="20"/>
          <w:szCs w:val="20"/>
        </w:rPr>
        <w:t xml:space="preserve">hallgatói </w:t>
      </w:r>
      <w:r w:rsidRPr="00752957">
        <w:rPr>
          <w:rFonts w:ascii="Verdana" w:hAnsi="Verdana"/>
          <w:sz w:val="20"/>
          <w:szCs w:val="20"/>
        </w:rPr>
        <w:t>kutatási tevékenységet kívánja támogatni</w:t>
      </w:r>
      <w:r w:rsidR="003E5447">
        <w:rPr>
          <w:rFonts w:ascii="Verdana" w:hAnsi="Verdana"/>
          <w:sz w:val="20"/>
          <w:szCs w:val="20"/>
        </w:rPr>
        <w:t xml:space="preserve"> a </w:t>
      </w:r>
      <w:proofErr w:type="spellStart"/>
      <w:r w:rsidR="003E5447">
        <w:rPr>
          <w:rFonts w:ascii="Verdana" w:hAnsi="Verdana"/>
          <w:sz w:val="20"/>
          <w:szCs w:val="20"/>
        </w:rPr>
        <w:t>közlekedésmérnöki</w:t>
      </w:r>
      <w:proofErr w:type="spellEnd"/>
      <w:r w:rsidR="003E5447">
        <w:rPr>
          <w:rFonts w:ascii="Verdana" w:hAnsi="Verdana"/>
          <w:sz w:val="20"/>
          <w:szCs w:val="20"/>
        </w:rPr>
        <w:t>, járműmérnöki és logisztikai mérnöki alap- és mesterképzésben egyaránt</w:t>
      </w:r>
      <w:r w:rsidR="00BC7390">
        <w:rPr>
          <w:rFonts w:ascii="Verdana" w:hAnsi="Verdana"/>
          <w:sz w:val="20"/>
          <w:szCs w:val="20"/>
        </w:rPr>
        <w:t>.</w:t>
      </w:r>
    </w:p>
    <w:p w14:paraId="08B59342" w14:textId="77777777" w:rsidR="005E3E3A" w:rsidRPr="00752957" w:rsidRDefault="005E3E3A" w:rsidP="00B32C33">
      <w:pPr>
        <w:pStyle w:val="Listaszerbekezds1"/>
        <w:spacing w:after="120"/>
        <w:ind w:left="426"/>
        <w:rPr>
          <w:rFonts w:ascii="Verdana" w:hAnsi="Verdana"/>
          <w:sz w:val="20"/>
          <w:szCs w:val="20"/>
        </w:rPr>
      </w:pPr>
    </w:p>
    <w:p w14:paraId="08B59343" w14:textId="77777777" w:rsidR="005E3E3A" w:rsidRPr="00752957" w:rsidRDefault="005E3E3A" w:rsidP="00E178C7">
      <w:pPr>
        <w:pStyle w:val="Listaszerbekezds1"/>
        <w:numPr>
          <w:ilvl w:val="0"/>
          <w:numId w:val="6"/>
        </w:numPr>
        <w:spacing w:after="240"/>
        <w:ind w:left="425" w:hanging="357"/>
        <w:contextualSpacing w:val="0"/>
        <w:rPr>
          <w:rFonts w:ascii="Verdana" w:hAnsi="Verdana"/>
          <w:sz w:val="20"/>
          <w:szCs w:val="20"/>
        </w:rPr>
      </w:pPr>
      <w:r w:rsidRPr="00752957">
        <w:rPr>
          <w:rFonts w:ascii="Verdana" w:hAnsi="Verdana"/>
          <w:sz w:val="20"/>
          <w:szCs w:val="20"/>
        </w:rPr>
        <w:t>A pályázatra jogosultak köre és az elnyerhető támogatás mértéke</w:t>
      </w:r>
    </w:p>
    <w:p w14:paraId="08B59349" w14:textId="659342A1" w:rsidR="005E3E3A" w:rsidRPr="00752957" w:rsidRDefault="001B506E" w:rsidP="004A6667">
      <w:pPr>
        <w:pStyle w:val="Listaszerbekezds1"/>
        <w:ind w:left="426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A Közlekedésmérnöki és Járműmérnöki Kar e</w:t>
      </w:r>
      <w:r w:rsidR="005E3E3A" w:rsidRPr="00752957">
        <w:rPr>
          <w:rFonts w:ascii="Verdana" w:hAnsi="Verdana"/>
          <w:sz w:val="20"/>
          <w:szCs w:val="20"/>
          <w:lang w:eastAsia="hu-HU"/>
        </w:rPr>
        <w:t>gyetemi hallgató</w:t>
      </w:r>
      <w:r>
        <w:rPr>
          <w:rFonts w:ascii="Verdana" w:hAnsi="Verdana"/>
          <w:sz w:val="20"/>
          <w:szCs w:val="20"/>
          <w:lang w:eastAsia="hu-HU"/>
        </w:rPr>
        <w:t>i</w:t>
      </w:r>
      <w:r w:rsidR="00584A5B">
        <w:rPr>
          <w:rFonts w:ascii="Verdana" w:hAnsi="Verdana"/>
          <w:sz w:val="20"/>
          <w:szCs w:val="20"/>
          <w:lang w:eastAsia="hu-HU"/>
        </w:rPr>
        <w:t>, akik</w:t>
      </w:r>
      <w:r w:rsidR="005E3E3A" w:rsidRPr="00752957">
        <w:rPr>
          <w:rFonts w:ascii="Verdana" w:hAnsi="Verdana"/>
          <w:sz w:val="20"/>
          <w:szCs w:val="20"/>
          <w:lang w:eastAsia="hu-HU"/>
        </w:rPr>
        <w:t xml:space="preserve"> </w:t>
      </w:r>
      <w:r w:rsidR="00D63E53">
        <w:rPr>
          <w:rFonts w:ascii="Verdana" w:hAnsi="Verdana"/>
          <w:sz w:val="20"/>
          <w:szCs w:val="20"/>
          <w:lang w:eastAsia="hu-HU"/>
        </w:rPr>
        <w:t xml:space="preserve">önálló </w:t>
      </w:r>
      <w:r w:rsidR="004A6667">
        <w:rPr>
          <w:rFonts w:ascii="Verdana" w:hAnsi="Verdana"/>
          <w:sz w:val="20"/>
          <w:szCs w:val="20"/>
          <w:lang w:eastAsia="hu-HU"/>
        </w:rPr>
        <w:t xml:space="preserve">vagy többszerzős </w:t>
      </w:r>
      <w:r w:rsidR="00DC7BC4">
        <w:rPr>
          <w:rFonts w:ascii="Verdana" w:hAnsi="Verdana"/>
          <w:sz w:val="20"/>
          <w:szCs w:val="20"/>
          <w:lang w:eastAsia="hu-HU"/>
        </w:rPr>
        <w:t>TDK</w:t>
      </w:r>
      <w:r w:rsidR="005E3E3A" w:rsidRPr="00752957">
        <w:rPr>
          <w:rFonts w:ascii="Verdana" w:hAnsi="Verdana"/>
          <w:sz w:val="20"/>
          <w:szCs w:val="20"/>
          <w:lang w:eastAsia="hu-HU"/>
        </w:rPr>
        <w:t xml:space="preserve"> munká</w:t>
      </w:r>
      <w:r w:rsidR="00584A5B">
        <w:rPr>
          <w:rFonts w:ascii="Verdana" w:hAnsi="Verdana"/>
          <w:sz w:val="20"/>
          <w:szCs w:val="20"/>
          <w:lang w:eastAsia="hu-HU"/>
        </w:rPr>
        <w:t>t terveznek készíteni</w:t>
      </w:r>
      <w:r w:rsidR="005E3E3A" w:rsidRPr="00752957">
        <w:rPr>
          <w:rFonts w:ascii="Verdana" w:hAnsi="Verdana"/>
          <w:sz w:val="20"/>
          <w:szCs w:val="20"/>
          <w:lang w:eastAsia="hu-HU"/>
        </w:rPr>
        <w:t xml:space="preserve">, </w:t>
      </w:r>
      <w:r w:rsidR="003F2F33">
        <w:rPr>
          <w:rFonts w:ascii="Verdana" w:hAnsi="Verdana"/>
          <w:sz w:val="20"/>
          <w:szCs w:val="20"/>
          <w:lang w:eastAsia="hu-HU"/>
        </w:rPr>
        <w:t>az eredmények</w:t>
      </w:r>
      <w:r w:rsidR="00817667">
        <w:rPr>
          <w:rFonts w:ascii="Verdana" w:hAnsi="Verdana"/>
          <w:sz w:val="20"/>
          <w:szCs w:val="20"/>
          <w:lang w:eastAsia="hu-HU"/>
        </w:rPr>
        <w:t xml:space="preserve">et </w:t>
      </w:r>
      <w:r w:rsidR="00AC29CA">
        <w:rPr>
          <w:rFonts w:ascii="Verdana" w:hAnsi="Verdana"/>
          <w:sz w:val="20"/>
          <w:szCs w:val="20"/>
          <w:lang w:eastAsia="hu-HU"/>
        </w:rPr>
        <w:t>tartalmazó dolgozat</w:t>
      </w:r>
      <w:r w:rsidR="002205F6">
        <w:rPr>
          <w:rFonts w:ascii="Verdana" w:hAnsi="Verdana"/>
          <w:sz w:val="20"/>
          <w:szCs w:val="20"/>
          <w:lang w:eastAsia="hu-HU"/>
        </w:rPr>
        <w:t>ot</w:t>
      </w:r>
      <w:r w:rsidR="00AC29CA">
        <w:rPr>
          <w:rFonts w:ascii="Verdana" w:hAnsi="Verdana"/>
          <w:sz w:val="20"/>
          <w:szCs w:val="20"/>
          <w:lang w:eastAsia="hu-HU"/>
        </w:rPr>
        <w:t xml:space="preserve"> benyújt</w:t>
      </w:r>
      <w:r w:rsidR="00584A5B">
        <w:rPr>
          <w:rFonts w:ascii="Verdana" w:hAnsi="Verdana"/>
          <w:sz w:val="20"/>
          <w:szCs w:val="20"/>
          <w:lang w:eastAsia="hu-HU"/>
        </w:rPr>
        <w:t>ják</w:t>
      </w:r>
      <w:r w:rsidR="00AC29CA">
        <w:rPr>
          <w:rFonts w:ascii="Verdana" w:hAnsi="Verdana"/>
          <w:sz w:val="20"/>
          <w:szCs w:val="20"/>
          <w:lang w:eastAsia="hu-HU"/>
        </w:rPr>
        <w:t xml:space="preserve">, majd </w:t>
      </w:r>
      <w:r w:rsidR="003F2F33">
        <w:rPr>
          <w:rFonts w:ascii="Verdana" w:hAnsi="Verdana"/>
          <w:sz w:val="20"/>
          <w:szCs w:val="20"/>
          <w:lang w:eastAsia="hu-HU"/>
        </w:rPr>
        <w:t>bemutat</w:t>
      </w:r>
      <w:r w:rsidR="00584A5B">
        <w:rPr>
          <w:rFonts w:ascii="Verdana" w:hAnsi="Verdana"/>
          <w:sz w:val="20"/>
          <w:szCs w:val="20"/>
          <w:lang w:eastAsia="hu-HU"/>
        </w:rPr>
        <w:t>ják</w:t>
      </w:r>
      <w:r w:rsidR="003F2F33">
        <w:rPr>
          <w:rFonts w:ascii="Verdana" w:hAnsi="Verdana"/>
          <w:sz w:val="20"/>
          <w:szCs w:val="20"/>
          <w:lang w:eastAsia="hu-HU"/>
        </w:rPr>
        <w:t xml:space="preserve"> a </w:t>
      </w:r>
      <w:r w:rsidR="005E3E3A" w:rsidRPr="00752957">
        <w:rPr>
          <w:rFonts w:ascii="Verdana" w:hAnsi="Verdana"/>
          <w:sz w:val="20"/>
          <w:szCs w:val="20"/>
          <w:lang w:eastAsia="hu-HU"/>
        </w:rPr>
        <w:t>TDK</w:t>
      </w:r>
      <w:r w:rsidR="003F2F33">
        <w:rPr>
          <w:rFonts w:ascii="Verdana" w:hAnsi="Verdana"/>
          <w:sz w:val="20"/>
          <w:szCs w:val="20"/>
          <w:lang w:eastAsia="hu-HU"/>
        </w:rPr>
        <w:t xml:space="preserve"> </w:t>
      </w:r>
      <w:proofErr w:type="gramStart"/>
      <w:r w:rsidR="003F2F33">
        <w:rPr>
          <w:rFonts w:ascii="Verdana" w:hAnsi="Verdana"/>
          <w:sz w:val="20"/>
          <w:szCs w:val="20"/>
          <w:lang w:eastAsia="hu-HU"/>
        </w:rPr>
        <w:t>konferencián</w:t>
      </w:r>
      <w:proofErr w:type="gramEnd"/>
      <w:r w:rsidR="00534547">
        <w:rPr>
          <w:rFonts w:ascii="Verdana" w:hAnsi="Verdana"/>
          <w:sz w:val="20"/>
          <w:szCs w:val="20"/>
          <w:lang w:eastAsia="hu-HU"/>
        </w:rPr>
        <w:t>.</w:t>
      </w:r>
    </w:p>
    <w:p w14:paraId="08B5934A" w14:textId="5D701478" w:rsidR="005E3E3A" w:rsidRPr="00752957" w:rsidRDefault="005E3E3A" w:rsidP="004A6667">
      <w:pPr>
        <w:pStyle w:val="Listaszerbekezds1"/>
        <w:ind w:left="426"/>
        <w:jc w:val="both"/>
        <w:rPr>
          <w:rFonts w:ascii="Verdana" w:hAnsi="Verdana"/>
          <w:sz w:val="20"/>
          <w:szCs w:val="20"/>
          <w:lang w:eastAsia="hu-HU"/>
        </w:rPr>
      </w:pPr>
      <w:r w:rsidRPr="00752957">
        <w:rPr>
          <w:rFonts w:ascii="Verdana" w:hAnsi="Verdana"/>
          <w:sz w:val="20"/>
          <w:szCs w:val="20"/>
          <w:lang w:eastAsia="hu-HU"/>
        </w:rPr>
        <w:t>A megpályázható összeg</w:t>
      </w:r>
      <w:r w:rsidR="004A6667">
        <w:rPr>
          <w:rFonts w:ascii="Verdana" w:hAnsi="Verdana"/>
          <w:sz w:val="20"/>
          <w:szCs w:val="20"/>
          <w:lang w:eastAsia="hu-HU"/>
        </w:rPr>
        <w:t xml:space="preserve"> TDK dolgozatonként</w:t>
      </w:r>
      <w:r w:rsidRPr="00752957">
        <w:rPr>
          <w:rFonts w:ascii="Verdana" w:hAnsi="Verdana"/>
          <w:sz w:val="20"/>
          <w:szCs w:val="20"/>
          <w:lang w:eastAsia="hu-HU"/>
        </w:rPr>
        <w:t xml:space="preserve">: </w:t>
      </w:r>
      <w:proofErr w:type="spellStart"/>
      <w:r w:rsidR="0050220E">
        <w:rPr>
          <w:rFonts w:ascii="Verdana" w:hAnsi="Verdana"/>
          <w:sz w:val="20"/>
          <w:szCs w:val="20"/>
          <w:lang w:eastAsia="hu-HU"/>
        </w:rPr>
        <w:t>max</w:t>
      </w:r>
      <w:proofErr w:type="spellEnd"/>
      <w:r w:rsidR="0050220E">
        <w:rPr>
          <w:rFonts w:ascii="Verdana" w:hAnsi="Verdana"/>
          <w:sz w:val="20"/>
          <w:szCs w:val="20"/>
          <w:lang w:eastAsia="hu-HU"/>
        </w:rPr>
        <w:t>. 2</w:t>
      </w:r>
      <w:r w:rsidRPr="00752957">
        <w:rPr>
          <w:rFonts w:ascii="Verdana" w:hAnsi="Verdana"/>
          <w:sz w:val="20"/>
          <w:szCs w:val="20"/>
          <w:lang w:eastAsia="hu-HU"/>
        </w:rPr>
        <w:t>00eFt támogatás</w:t>
      </w:r>
    </w:p>
    <w:p w14:paraId="08B59354" w14:textId="77777777" w:rsidR="005E3E3A" w:rsidRPr="00752957" w:rsidRDefault="005E3E3A" w:rsidP="00E178C7">
      <w:pPr>
        <w:spacing w:after="120"/>
        <w:rPr>
          <w:rFonts w:ascii="Verdana" w:hAnsi="Verdana"/>
          <w:sz w:val="20"/>
          <w:szCs w:val="20"/>
        </w:rPr>
      </w:pPr>
    </w:p>
    <w:p w14:paraId="08B59355" w14:textId="786368B5" w:rsidR="005E3E3A" w:rsidRPr="00752957" w:rsidRDefault="005E3E3A" w:rsidP="00992BD4">
      <w:pPr>
        <w:ind w:left="426"/>
        <w:jc w:val="both"/>
        <w:rPr>
          <w:rFonts w:ascii="Verdana" w:hAnsi="Verdana"/>
          <w:sz w:val="20"/>
          <w:szCs w:val="20"/>
          <w:lang w:eastAsia="hu-HU"/>
        </w:rPr>
      </w:pPr>
      <w:r w:rsidRPr="00752957">
        <w:rPr>
          <w:rFonts w:ascii="Verdana" w:hAnsi="Verdana"/>
          <w:sz w:val="20"/>
          <w:szCs w:val="20"/>
          <w:lang w:eastAsia="hu-HU"/>
        </w:rPr>
        <w:t xml:space="preserve">A </w:t>
      </w:r>
      <w:r w:rsidR="001228E4">
        <w:rPr>
          <w:rFonts w:ascii="Verdana" w:hAnsi="Verdana"/>
          <w:sz w:val="20"/>
          <w:szCs w:val="20"/>
          <w:lang w:eastAsia="hu-HU"/>
        </w:rPr>
        <w:t>támogatott TDK dolgozatok</w:t>
      </w:r>
      <w:r w:rsidR="005030B8">
        <w:rPr>
          <w:rFonts w:ascii="Verdana" w:hAnsi="Verdana"/>
          <w:sz w:val="20"/>
          <w:szCs w:val="20"/>
          <w:lang w:eastAsia="hu-HU"/>
        </w:rPr>
        <w:t xml:space="preserve">at a Kar a TDK portálon </w:t>
      </w:r>
      <w:r w:rsidRPr="00752957">
        <w:rPr>
          <w:rFonts w:ascii="Verdana" w:hAnsi="Verdana"/>
          <w:sz w:val="20"/>
          <w:szCs w:val="20"/>
          <w:lang w:eastAsia="hu-HU"/>
        </w:rPr>
        <w:t>nyilvánosságra hozza.</w:t>
      </w:r>
    </w:p>
    <w:p w14:paraId="08B59356" w14:textId="77777777" w:rsidR="005E3E3A" w:rsidRPr="00752957" w:rsidRDefault="005E3E3A" w:rsidP="00E178C7">
      <w:pPr>
        <w:spacing w:after="120"/>
        <w:rPr>
          <w:rFonts w:ascii="Verdana" w:hAnsi="Verdana"/>
          <w:sz w:val="20"/>
          <w:szCs w:val="20"/>
        </w:rPr>
      </w:pPr>
    </w:p>
    <w:p w14:paraId="08B59357" w14:textId="77777777" w:rsidR="005E3E3A" w:rsidRPr="00752957" w:rsidRDefault="005E3E3A" w:rsidP="00455F94">
      <w:pPr>
        <w:pStyle w:val="Listaszerbekezds1"/>
        <w:numPr>
          <w:ilvl w:val="0"/>
          <w:numId w:val="6"/>
        </w:numPr>
        <w:spacing w:after="240"/>
        <w:ind w:left="425" w:hanging="357"/>
        <w:contextualSpacing w:val="0"/>
        <w:rPr>
          <w:rFonts w:ascii="Verdana" w:hAnsi="Verdana"/>
          <w:sz w:val="20"/>
          <w:szCs w:val="20"/>
        </w:rPr>
      </w:pPr>
      <w:r w:rsidRPr="00752957">
        <w:rPr>
          <w:rFonts w:ascii="Verdana" w:hAnsi="Verdana"/>
          <w:sz w:val="20"/>
          <w:szCs w:val="20"/>
        </w:rPr>
        <w:t>Pályázati feltételek</w:t>
      </w:r>
    </w:p>
    <w:p w14:paraId="08B59358" w14:textId="77777777" w:rsidR="005E3E3A" w:rsidRPr="00752957" w:rsidRDefault="005E3E3A" w:rsidP="00455F94">
      <w:pPr>
        <w:pStyle w:val="Listaszerbekezds1"/>
        <w:spacing w:after="120"/>
        <w:ind w:left="425"/>
        <w:contextualSpacing w:val="0"/>
        <w:rPr>
          <w:rFonts w:ascii="Verdana" w:hAnsi="Verdana"/>
          <w:sz w:val="20"/>
          <w:szCs w:val="20"/>
        </w:rPr>
      </w:pPr>
      <w:r w:rsidRPr="00752957">
        <w:rPr>
          <w:rFonts w:ascii="Verdana" w:hAnsi="Verdana"/>
          <w:sz w:val="20"/>
          <w:szCs w:val="20"/>
          <w:lang w:eastAsia="hu-HU"/>
        </w:rPr>
        <w:t xml:space="preserve">Pályázni az alábbi </w:t>
      </w:r>
      <w:proofErr w:type="gramStart"/>
      <w:r w:rsidRPr="00752957">
        <w:rPr>
          <w:rFonts w:ascii="Verdana" w:hAnsi="Verdana"/>
          <w:sz w:val="20"/>
          <w:szCs w:val="20"/>
          <w:lang w:eastAsia="hu-HU"/>
        </w:rPr>
        <w:t>információk</w:t>
      </w:r>
      <w:proofErr w:type="gramEnd"/>
      <w:r w:rsidRPr="00752957">
        <w:rPr>
          <w:rFonts w:ascii="Verdana" w:hAnsi="Verdana"/>
          <w:sz w:val="20"/>
          <w:szCs w:val="20"/>
          <w:lang w:eastAsia="hu-HU"/>
        </w:rPr>
        <w:t xml:space="preserve"> hiánytalan megadásával lehet:</w:t>
      </w:r>
    </w:p>
    <w:p w14:paraId="08B59359" w14:textId="5EB7270A" w:rsidR="005E3E3A" w:rsidRDefault="005E3E3A" w:rsidP="00992BD4">
      <w:pPr>
        <w:pStyle w:val="Listaszerbekezds1"/>
        <w:numPr>
          <w:ilvl w:val="0"/>
          <w:numId w:val="12"/>
        </w:numPr>
        <w:spacing w:after="60"/>
        <w:ind w:left="851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752957">
        <w:rPr>
          <w:rFonts w:ascii="Verdana" w:hAnsi="Verdana"/>
          <w:sz w:val="20"/>
          <w:szCs w:val="20"/>
        </w:rPr>
        <w:t>A</w:t>
      </w:r>
      <w:r w:rsidRPr="00752957">
        <w:rPr>
          <w:rFonts w:ascii="Verdana" w:hAnsi="Verdana"/>
          <w:sz w:val="20"/>
          <w:szCs w:val="20"/>
          <w:lang w:eastAsia="hu-HU"/>
        </w:rPr>
        <w:t xml:space="preserve"> </w:t>
      </w:r>
      <w:r w:rsidRPr="00752957">
        <w:rPr>
          <w:rFonts w:ascii="Verdana" w:hAnsi="Verdana"/>
          <w:sz w:val="20"/>
          <w:szCs w:val="20"/>
        </w:rPr>
        <w:t xml:space="preserve">pályázó adatai (lásd </w:t>
      </w:r>
      <w:r w:rsidR="00E96F2C">
        <w:rPr>
          <w:rFonts w:ascii="Verdana" w:hAnsi="Verdana"/>
          <w:sz w:val="20"/>
          <w:szCs w:val="20"/>
        </w:rPr>
        <w:t>1.</w:t>
      </w:r>
      <w:r w:rsidRPr="00752957">
        <w:rPr>
          <w:rFonts w:ascii="Verdana" w:hAnsi="Verdana"/>
          <w:sz w:val="20"/>
          <w:szCs w:val="20"/>
        </w:rPr>
        <w:t xml:space="preserve"> </w:t>
      </w:r>
      <w:r w:rsidR="00D96E11">
        <w:rPr>
          <w:rFonts w:ascii="Verdana" w:hAnsi="Verdana"/>
          <w:sz w:val="20"/>
          <w:szCs w:val="20"/>
        </w:rPr>
        <w:t>sz</w:t>
      </w:r>
      <w:r w:rsidRPr="00752957">
        <w:rPr>
          <w:rFonts w:ascii="Verdana" w:hAnsi="Verdana"/>
          <w:sz w:val="20"/>
          <w:szCs w:val="20"/>
        </w:rPr>
        <w:t>.</w:t>
      </w:r>
      <w:r w:rsidR="00D96E11">
        <w:rPr>
          <w:rFonts w:ascii="Verdana" w:hAnsi="Verdana"/>
          <w:sz w:val="20"/>
          <w:szCs w:val="20"/>
        </w:rPr>
        <w:t xml:space="preserve"> </w:t>
      </w:r>
      <w:r w:rsidRPr="00752957">
        <w:rPr>
          <w:rFonts w:ascii="Verdana" w:hAnsi="Verdana"/>
          <w:sz w:val="20"/>
          <w:szCs w:val="20"/>
        </w:rPr>
        <w:t>melléklet).</w:t>
      </w:r>
    </w:p>
    <w:p w14:paraId="4FBC7A1F" w14:textId="100C9626" w:rsidR="00873964" w:rsidRPr="00752957" w:rsidRDefault="00873964" w:rsidP="00992BD4">
      <w:pPr>
        <w:pStyle w:val="Listaszerbekezds1"/>
        <w:numPr>
          <w:ilvl w:val="0"/>
          <w:numId w:val="12"/>
        </w:numPr>
        <w:spacing w:after="60"/>
        <w:ind w:left="851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Személyi igazolvány másolata.</w:t>
      </w:r>
    </w:p>
    <w:p w14:paraId="08B5935A" w14:textId="77777777" w:rsidR="005E3E3A" w:rsidRDefault="005E3E3A" w:rsidP="00992BD4">
      <w:pPr>
        <w:pStyle w:val="Listaszerbekezds1"/>
        <w:numPr>
          <w:ilvl w:val="0"/>
          <w:numId w:val="12"/>
        </w:numPr>
        <w:spacing w:after="60"/>
        <w:ind w:left="851" w:hanging="357"/>
        <w:contextualSpacing w:val="0"/>
        <w:jc w:val="both"/>
        <w:rPr>
          <w:rFonts w:ascii="Verdana" w:hAnsi="Verdana"/>
          <w:sz w:val="20"/>
          <w:szCs w:val="20"/>
          <w:lang w:eastAsia="hu-HU"/>
        </w:rPr>
      </w:pPr>
      <w:r w:rsidRPr="00752957">
        <w:rPr>
          <w:rFonts w:ascii="Verdana" w:hAnsi="Verdana"/>
          <w:sz w:val="20"/>
          <w:szCs w:val="20"/>
        </w:rPr>
        <w:t>A pályázó szakmai önéletrajza.</w:t>
      </w:r>
    </w:p>
    <w:p w14:paraId="08B5935B" w14:textId="704D2713" w:rsidR="00C613A2" w:rsidRPr="00752957" w:rsidRDefault="002857CA" w:rsidP="00992BD4">
      <w:pPr>
        <w:pStyle w:val="Listaszerbekezds1"/>
        <w:numPr>
          <w:ilvl w:val="0"/>
          <w:numId w:val="12"/>
        </w:numPr>
        <w:spacing w:after="60"/>
        <w:ind w:left="851" w:hanging="357"/>
        <w:contextualSpacing w:val="0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</w:rPr>
        <w:t>A</w:t>
      </w:r>
      <w:r w:rsidR="00C613A2">
        <w:rPr>
          <w:rFonts w:ascii="Verdana" w:hAnsi="Verdana"/>
          <w:sz w:val="20"/>
          <w:szCs w:val="20"/>
        </w:rPr>
        <w:t xml:space="preserve"> hallgatói jogviszony igazolása</w:t>
      </w:r>
      <w:r w:rsidR="00624041">
        <w:rPr>
          <w:rFonts w:ascii="Verdana" w:hAnsi="Verdana"/>
          <w:sz w:val="20"/>
          <w:szCs w:val="20"/>
        </w:rPr>
        <w:t>.</w:t>
      </w:r>
    </w:p>
    <w:p w14:paraId="08B5935C" w14:textId="77777777" w:rsidR="005E3E3A" w:rsidRPr="00752957" w:rsidRDefault="005E3E3A" w:rsidP="00992BD4">
      <w:pPr>
        <w:pStyle w:val="Listaszerbekezds1"/>
        <w:numPr>
          <w:ilvl w:val="0"/>
          <w:numId w:val="12"/>
        </w:numPr>
        <w:spacing w:after="60"/>
        <w:ind w:left="851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752957">
        <w:rPr>
          <w:rFonts w:ascii="Verdana" w:hAnsi="Verdana"/>
          <w:sz w:val="20"/>
          <w:szCs w:val="20"/>
        </w:rPr>
        <w:t>A tématerület művelésére való alkalmasság bemutatása, motivációs levél.</w:t>
      </w:r>
    </w:p>
    <w:p w14:paraId="08B5935D" w14:textId="77777777" w:rsidR="005E3E3A" w:rsidRPr="00752957" w:rsidRDefault="005E3E3A" w:rsidP="00992BD4">
      <w:pPr>
        <w:pStyle w:val="Listaszerbekezds1"/>
        <w:numPr>
          <w:ilvl w:val="0"/>
          <w:numId w:val="12"/>
        </w:numPr>
        <w:spacing w:after="60"/>
        <w:ind w:left="851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752957">
        <w:rPr>
          <w:rFonts w:ascii="Verdana" w:hAnsi="Verdana"/>
          <w:sz w:val="20"/>
          <w:szCs w:val="20"/>
        </w:rPr>
        <w:t>A megpályázott támogatás összege (az alapítvány fenntartja a jogot a pályázottnál kisebb összeg odaítélésére).</w:t>
      </w:r>
    </w:p>
    <w:p w14:paraId="63C486FC" w14:textId="069A6FFC" w:rsidR="0030598F" w:rsidRDefault="005E3E3A" w:rsidP="00992BD4">
      <w:pPr>
        <w:pStyle w:val="Listaszerbekezds1"/>
        <w:numPr>
          <w:ilvl w:val="0"/>
          <w:numId w:val="12"/>
        </w:numPr>
        <w:spacing w:after="60"/>
        <w:ind w:left="851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752957">
        <w:rPr>
          <w:rFonts w:ascii="Verdana" w:hAnsi="Verdana"/>
          <w:sz w:val="20"/>
          <w:szCs w:val="20"/>
        </w:rPr>
        <w:lastRenderedPageBreak/>
        <w:t xml:space="preserve">A kidolgozandó tématerület </w:t>
      </w:r>
      <w:proofErr w:type="gramStart"/>
      <w:r w:rsidRPr="00752957">
        <w:rPr>
          <w:rFonts w:ascii="Verdana" w:hAnsi="Verdana"/>
          <w:sz w:val="20"/>
          <w:szCs w:val="20"/>
        </w:rPr>
        <w:t>definiálása</w:t>
      </w:r>
      <w:proofErr w:type="gramEnd"/>
      <w:r w:rsidR="004A6667">
        <w:rPr>
          <w:rFonts w:ascii="Verdana" w:hAnsi="Verdana"/>
          <w:sz w:val="20"/>
          <w:szCs w:val="20"/>
        </w:rPr>
        <w:t xml:space="preserve"> </w:t>
      </w:r>
      <w:r w:rsidR="003769CD">
        <w:rPr>
          <w:rFonts w:ascii="Verdana" w:hAnsi="Verdana"/>
          <w:sz w:val="20"/>
          <w:szCs w:val="20"/>
        </w:rPr>
        <w:t xml:space="preserve">és összefoglalása </w:t>
      </w:r>
      <w:r w:rsidR="00B64C41">
        <w:rPr>
          <w:rFonts w:ascii="Verdana" w:hAnsi="Verdana"/>
          <w:sz w:val="20"/>
          <w:szCs w:val="20"/>
        </w:rPr>
        <w:t>(</w:t>
      </w:r>
      <w:proofErr w:type="spellStart"/>
      <w:r w:rsidR="00B64C41">
        <w:rPr>
          <w:rFonts w:ascii="Verdana" w:hAnsi="Verdana"/>
          <w:sz w:val="20"/>
          <w:szCs w:val="20"/>
        </w:rPr>
        <w:t>max</w:t>
      </w:r>
      <w:proofErr w:type="spellEnd"/>
      <w:r w:rsidR="00B64C41">
        <w:rPr>
          <w:rFonts w:ascii="Verdana" w:hAnsi="Verdana"/>
          <w:sz w:val="20"/>
          <w:szCs w:val="20"/>
        </w:rPr>
        <w:t xml:space="preserve">. </w:t>
      </w:r>
      <w:r w:rsidR="00244D0F">
        <w:rPr>
          <w:rFonts w:ascii="Verdana" w:hAnsi="Verdana"/>
          <w:sz w:val="20"/>
          <w:szCs w:val="20"/>
        </w:rPr>
        <w:t>0,5</w:t>
      </w:r>
      <w:r w:rsidR="0030598F">
        <w:rPr>
          <w:rFonts w:ascii="Verdana" w:hAnsi="Verdana"/>
          <w:sz w:val="20"/>
          <w:szCs w:val="20"/>
        </w:rPr>
        <w:t xml:space="preserve"> oldal terjedelemben)</w:t>
      </w:r>
    </w:p>
    <w:p w14:paraId="08B5935E" w14:textId="22F0C220" w:rsidR="005E3E3A" w:rsidRDefault="0030598F" w:rsidP="00992BD4">
      <w:pPr>
        <w:pStyle w:val="Listaszerbekezds1"/>
        <w:numPr>
          <w:ilvl w:val="0"/>
          <w:numId w:val="12"/>
        </w:numPr>
        <w:spacing w:after="60"/>
        <w:ind w:left="851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TDK</w:t>
      </w:r>
      <w:r w:rsidR="00AC1BA9">
        <w:rPr>
          <w:rFonts w:ascii="Verdana" w:hAnsi="Verdana"/>
          <w:sz w:val="20"/>
          <w:szCs w:val="20"/>
        </w:rPr>
        <w:t xml:space="preserve"> dolgozat vázlat</w:t>
      </w:r>
      <w:r>
        <w:rPr>
          <w:rFonts w:ascii="Verdana" w:hAnsi="Verdana"/>
          <w:sz w:val="20"/>
          <w:szCs w:val="20"/>
        </w:rPr>
        <w:t>a (</w:t>
      </w:r>
      <w:proofErr w:type="spellStart"/>
      <w:r>
        <w:rPr>
          <w:rFonts w:ascii="Verdana" w:hAnsi="Verdana"/>
          <w:sz w:val="20"/>
          <w:szCs w:val="20"/>
        </w:rPr>
        <w:t>max</w:t>
      </w:r>
      <w:proofErr w:type="spellEnd"/>
      <w:r>
        <w:rPr>
          <w:rFonts w:ascii="Verdana" w:hAnsi="Verdana"/>
          <w:sz w:val="20"/>
          <w:szCs w:val="20"/>
        </w:rPr>
        <w:t>. 1 oldal terjedelemben)</w:t>
      </w:r>
      <w:r w:rsidR="005E3E3A" w:rsidRPr="00752957">
        <w:rPr>
          <w:rFonts w:ascii="Verdana" w:hAnsi="Verdana"/>
          <w:sz w:val="20"/>
          <w:szCs w:val="20"/>
        </w:rPr>
        <w:t>.</w:t>
      </w:r>
    </w:p>
    <w:p w14:paraId="4061B04E" w14:textId="6BDC4460" w:rsidR="001B506E" w:rsidRDefault="001B506E" w:rsidP="00992BD4">
      <w:pPr>
        <w:pStyle w:val="Listaszerbekezds1"/>
        <w:numPr>
          <w:ilvl w:val="0"/>
          <w:numId w:val="12"/>
        </w:numPr>
        <w:spacing w:after="60"/>
        <w:ind w:left="851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Konzulens</w:t>
      </w:r>
      <w:proofErr w:type="gramEnd"/>
      <w:r>
        <w:rPr>
          <w:rFonts w:ascii="Verdana" w:hAnsi="Verdana"/>
          <w:sz w:val="20"/>
          <w:szCs w:val="20"/>
        </w:rPr>
        <w:t xml:space="preserve"> támogató nyilatkozata.</w:t>
      </w:r>
    </w:p>
    <w:p w14:paraId="7C38094A" w14:textId="43E7F3AE" w:rsidR="00E96F2C" w:rsidRPr="00752957" w:rsidRDefault="00E96F2C" w:rsidP="00E96F2C">
      <w:pPr>
        <w:pStyle w:val="Listaszerbekezds1"/>
        <w:numPr>
          <w:ilvl w:val="0"/>
          <w:numId w:val="12"/>
        </w:numPr>
        <w:spacing w:after="60"/>
        <w:ind w:left="851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E96F2C">
        <w:rPr>
          <w:rFonts w:ascii="Verdana" w:hAnsi="Verdana"/>
          <w:sz w:val="20"/>
          <w:szCs w:val="20"/>
        </w:rPr>
        <w:t xml:space="preserve"> személyes adatok kezelésére vonatkozó aláírt tájékoztató nyilatkozatot (lásd a </w:t>
      </w:r>
      <w:r w:rsidR="00B01272">
        <w:rPr>
          <w:rFonts w:ascii="Verdana" w:hAnsi="Verdana"/>
          <w:sz w:val="20"/>
          <w:szCs w:val="20"/>
        </w:rPr>
        <w:t>2</w:t>
      </w:r>
      <w:r w:rsidRPr="00E96F2C">
        <w:rPr>
          <w:rFonts w:ascii="Verdana" w:hAnsi="Verdana"/>
          <w:sz w:val="20"/>
          <w:szCs w:val="20"/>
        </w:rPr>
        <w:t>. sz. mellékletben);</w:t>
      </w:r>
    </w:p>
    <w:p w14:paraId="08B59360" w14:textId="25419C62" w:rsidR="005E3E3A" w:rsidRPr="005412CB" w:rsidRDefault="005E3E3A" w:rsidP="00873964">
      <w:pPr>
        <w:pStyle w:val="Listaszerbekezds1"/>
        <w:spacing w:after="60"/>
        <w:ind w:left="494"/>
        <w:contextualSpacing w:val="0"/>
        <w:jc w:val="both"/>
        <w:rPr>
          <w:rFonts w:ascii="Verdana" w:hAnsi="Verdana"/>
          <w:sz w:val="20"/>
          <w:szCs w:val="20"/>
        </w:rPr>
      </w:pPr>
      <w:r w:rsidRPr="005412CB">
        <w:rPr>
          <w:rFonts w:ascii="Verdana" w:hAnsi="Verdana"/>
          <w:sz w:val="20"/>
          <w:szCs w:val="20"/>
          <w:lang w:eastAsia="hu-HU"/>
        </w:rPr>
        <w:t>A kidolgozás időtartama (</w:t>
      </w:r>
      <w:r w:rsidR="0050220E">
        <w:rPr>
          <w:rFonts w:ascii="Verdana" w:hAnsi="Verdana"/>
          <w:sz w:val="20"/>
          <w:szCs w:val="20"/>
          <w:lang w:eastAsia="hu-HU"/>
        </w:rPr>
        <w:t>április</w:t>
      </w:r>
      <w:r w:rsidR="005B2EDA">
        <w:rPr>
          <w:rFonts w:ascii="Verdana" w:hAnsi="Verdana"/>
          <w:sz w:val="20"/>
          <w:szCs w:val="20"/>
          <w:lang w:eastAsia="hu-HU"/>
        </w:rPr>
        <w:t>-október</w:t>
      </w:r>
      <w:r w:rsidRPr="005412CB">
        <w:rPr>
          <w:rFonts w:ascii="Verdana" w:hAnsi="Verdana"/>
          <w:sz w:val="20"/>
          <w:szCs w:val="20"/>
          <w:lang w:eastAsia="hu-HU"/>
        </w:rPr>
        <w:t>).</w:t>
      </w:r>
    </w:p>
    <w:p w14:paraId="08B59361" w14:textId="77777777" w:rsidR="005E3E3A" w:rsidRPr="00752957" w:rsidRDefault="005E3E3A" w:rsidP="00455F94">
      <w:pPr>
        <w:pStyle w:val="Listaszerbekezds1"/>
        <w:spacing w:after="120"/>
        <w:ind w:left="426"/>
        <w:rPr>
          <w:rFonts w:ascii="Verdana" w:hAnsi="Verdana"/>
          <w:sz w:val="20"/>
          <w:szCs w:val="20"/>
        </w:rPr>
      </w:pPr>
    </w:p>
    <w:p w14:paraId="08B59362" w14:textId="77777777" w:rsidR="005E3E3A" w:rsidRPr="00752957" w:rsidRDefault="005E3E3A" w:rsidP="00DB0700">
      <w:pPr>
        <w:pStyle w:val="Listaszerbekezds1"/>
        <w:numPr>
          <w:ilvl w:val="0"/>
          <w:numId w:val="6"/>
        </w:numPr>
        <w:spacing w:after="240"/>
        <w:ind w:left="425" w:hanging="357"/>
        <w:contextualSpacing w:val="0"/>
        <w:rPr>
          <w:rFonts w:ascii="Verdana" w:hAnsi="Verdana"/>
          <w:sz w:val="20"/>
          <w:szCs w:val="20"/>
        </w:rPr>
      </w:pPr>
      <w:r w:rsidRPr="00752957">
        <w:rPr>
          <w:rFonts w:ascii="Verdana" w:hAnsi="Verdana"/>
          <w:sz w:val="20"/>
          <w:szCs w:val="20"/>
        </w:rPr>
        <w:t>A pályázás menete, döntés</w:t>
      </w:r>
    </w:p>
    <w:p w14:paraId="08B59363" w14:textId="4E162935" w:rsidR="00C613A2" w:rsidRDefault="005E3E3A" w:rsidP="00992BD4">
      <w:pPr>
        <w:pStyle w:val="Listaszerbekezds1"/>
        <w:ind w:left="426"/>
        <w:jc w:val="both"/>
        <w:rPr>
          <w:rFonts w:ascii="Verdana" w:hAnsi="Verdana"/>
          <w:sz w:val="20"/>
          <w:szCs w:val="20"/>
          <w:lang w:eastAsia="hu-HU"/>
        </w:rPr>
      </w:pPr>
      <w:r w:rsidRPr="00752957">
        <w:rPr>
          <w:rFonts w:ascii="Verdana" w:hAnsi="Verdana"/>
          <w:sz w:val="20"/>
          <w:szCs w:val="20"/>
          <w:lang w:eastAsia="hu-HU"/>
        </w:rPr>
        <w:t xml:space="preserve">A jelentkezések elfogadásáról vagy elutasításáról, a megítélt támogatási összegekről </w:t>
      </w:r>
      <w:r w:rsidRPr="009F6484">
        <w:rPr>
          <w:rFonts w:ascii="Verdana" w:hAnsi="Verdana"/>
          <w:sz w:val="20"/>
          <w:szCs w:val="20"/>
          <w:lang w:eastAsia="hu-HU"/>
        </w:rPr>
        <w:t>az Alapítvány kuratóriuma dönt; döntési határidő 20</w:t>
      </w:r>
      <w:r w:rsidR="002205F6">
        <w:rPr>
          <w:rFonts w:ascii="Verdana" w:hAnsi="Verdana"/>
          <w:sz w:val="20"/>
          <w:szCs w:val="20"/>
          <w:lang w:eastAsia="hu-HU"/>
        </w:rPr>
        <w:t>24</w:t>
      </w:r>
      <w:r w:rsidR="0094793A" w:rsidRPr="009F6484">
        <w:rPr>
          <w:rFonts w:ascii="Verdana" w:hAnsi="Verdana"/>
          <w:sz w:val="20"/>
          <w:szCs w:val="20"/>
          <w:lang w:eastAsia="hu-HU"/>
        </w:rPr>
        <w:t>. 0</w:t>
      </w:r>
      <w:r w:rsidR="000B4A2D">
        <w:rPr>
          <w:rFonts w:ascii="Verdana" w:hAnsi="Verdana"/>
          <w:sz w:val="20"/>
          <w:szCs w:val="20"/>
          <w:lang w:eastAsia="hu-HU"/>
        </w:rPr>
        <w:t>4</w:t>
      </w:r>
      <w:r w:rsidRPr="009F6484">
        <w:rPr>
          <w:rFonts w:ascii="Verdana" w:hAnsi="Verdana"/>
          <w:sz w:val="20"/>
          <w:szCs w:val="20"/>
          <w:lang w:eastAsia="hu-HU"/>
        </w:rPr>
        <w:t xml:space="preserve">. </w:t>
      </w:r>
      <w:r w:rsidR="00664D7C">
        <w:rPr>
          <w:rFonts w:ascii="Verdana" w:hAnsi="Verdana"/>
          <w:sz w:val="20"/>
          <w:szCs w:val="20"/>
          <w:lang w:eastAsia="hu-HU"/>
        </w:rPr>
        <w:t>0</w:t>
      </w:r>
      <w:r w:rsidR="00F14A03">
        <w:rPr>
          <w:rFonts w:ascii="Verdana" w:hAnsi="Verdana"/>
          <w:sz w:val="20"/>
          <w:szCs w:val="20"/>
          <w:lang w:eastAsia="hu-HU"/>
        </w:rPr>
        <w:t>2</w:t>
      </w:r>
      <w:r w:rsidRPr="009F6484">
        <w:rPr>
          <w:rFonts w:ascii="Verdana" w:hAnsi="Verdana"/>
          <w:sz w:val="20"/>
          <w:szCs w:val="20"/>
          <w:lang w:eastAsia="hu-HU"/>
        </w:rPr>
        <w:t xml:space="preserve">. </w:t>
      </w:r>
      <w:r w:rsidR="00C613A2" w:rsidRPr="009F6484">
        <w:rPr>
          <w:rFonts w:ascii="Verdana" w:hAnsi="Verdana"/>
          <w:sz w:val="20"/>
          <w:szCs w:val="20"/>
          <w:lang w:eastAsia="hu-HU"/>
        </w:rPr>
        <w:t>Az elfoga</w:t>
      </w:r>
      <w:r w:rsidR="0094793A" w:rsidRPr="009F6484">
        <w:rPr>
          <w:rFonts w:ascii="Verdana" w:hAnsi="Verdana"/>
          <w:sz w:val="20"/>
          <w:szCs w:val="20"/>
          <w:lang w:eastAsia="hu-HU"/>
        </w:rPr>
        <w:t>d</w:t>
      </w:r>
      <w:r w:rsidR="00C613A2" w:rsidRPr="009F6484">
        <w:rPr>
          <w:rFonts w:ascii="Verdana" w:hAnsi="Verdana"/>
          <w:sz w:val="20"/>
          <w:szCs w:val="20"/>
          <w:lang w:eastAsia="hu-HU"/>
        </w:rPr>
        <w:t>ott</w:t>
      </w:r>
      <w:r w:rsidR="00C613A2">
        <w:rPr>
          <w:rFonts w:ascii="Verdana" w:hAnsi="Verdana"/>
          <w:sz w:val="20"/>
          <w:szCs w:val="20"/>
          <w:lang w:eastAsia="hu-HU"/>
        </w:rPr>
        <w:t xml:space="preserve"> pályázatok esetében a sikeres pályázókkal az </w:t>
      </w:r>
      <w:proofErr w:type="gramStart"/>
      <w:r w:rsidR="00C613A2">
        <w:rPr>
          <w:rFonts w:ascii="Verdana" w:hAnsi="Verdana"/>
          <w:sz w:val="20"/>
          <w:szCs w:val="20"/>
          <w:lang w:eastAsia="hu-HU"/>
        </w:rPr>
        <w:t>Alapítvány támogatási</w:t>
      </w:r>
      <w:proofErr w:type="gramEnd"/>
      <w:r w:rsidR="00C613A2">
        <w:rPr>
          <w:rFonts w:ascii="Verdana" w:hAnsi="Verdana"/>
          <w:sz w:val="20"/>
          <w:szCs w:val="20"/>
          <w:lang w:eastAsia="hu-HU"/>
        </w:rPr>
        <w:t xml:space="preserve"> szerződést köt.</w:t>
      </w:r>
    </w:p>
    <w:p w14:paraId="08B59364" w14:textId="1AB7F40D" w:rsidR="005E3E3A" w:rsidRDefault="005E3E3A" w:rsidP="00992BD4">
      <w:pPr>
        <w:pStyle w:val="Listaszerbekezds1"/>
        <w:ind w:left="426"/>
        <w:jc w:val="both"/>
        <w:rPr>
          <w:rFonts w:ascii="Verdana" w:hAnsi="Verdana"/>
          <w:sz w:val="20"/>
          <w:szCs w:val="20"/>
          <w:lang w:eastAsia="hu-HU"/>
        </w:rPr>
      </w:pPr>
      <w:r w:rsidRPr="00752957">
        <w:rPr>
          <w:rFonts w:ascii="Verdana" w:hAnsi="Verdana"/>
          <w:sz w:val="20"/>
          <w:szCs w:val="20"/>
          <w:lang w:eastAsia="hu-HU"/>
        </w:rPr>
        <w:t xml:space="preserve">Sikeres jelentkezők a megítélt támogatást banki átutalással, </w:t>
      </w:r>
      <w:r w:rsidR="00BB5C26">
        <w:rPr>
          <w:rFonts w:ascii="Verdana" w:hAnsi="Verdana"/>
          <w:sz w:val="20"/>
          <w:szCs w:val="20"/>
          <w:lang w:eastAsia="hu-HU"/>
        </w:rPr>
        <w:t>két részletben</w:t>
      </w:r>
      <w:r w:rsidRPr="00752957">
        <w:rPr>
          <w:rFonts w:ascii="Verdana" w:hAnsi="Verdana"/>
          <w:sz w:val="20"/>
          <w:szCs w:val="20"/>
          <w:lang w:eastAsia="hu-HU"/>
        </w:rPr>
        <w:t xml:space="preserve">, </w:t>
      </w:r>
      <w:r w:rsidR="0094793A">
        <w:rPr>
          <w:rFonts w:ascii="Verdana" w:hAnsi="Verdana"/>
          <w:sz w:val="20"/>
          <w:szCs w:val="20"/>
          <w:lang w:eastAsia="hu-HU"/>
        </w:rPr>
        <w:t>a teljesítés</w:t>
      </w:r>
      <w:r w:rsidR="0083626F">
        <w:rPr>
          <w:rFonts w:ascii="Verdana" w:hAnsi="Verdana"/>
          <w:sz w:val="20"/>
          <w:szCs w:val="20"/>
          <w:lang w:eastAsia="hu-HU"/>
        </w:rPr>
        <w:t>eke</w:t>
      </w:r>
      <w:r w:rsidR="0094793A">
        <w:rPr>
          <w:rFonts w:ascii="Verdana" w:hAnsi="Verdana"/>
          <w:sz w:val="20"/>
          <w:szCs w:val="20"/>
          <w:lang w:eastAsia="hu-HU"/>
        </w:rPr>
        <w:t>t követően kapják meg</w:t>
      </w:r>
      <w:r w:rsidRPr="00752957">
        <w:rPr>
          <w:rFonts w:ascii="Verdana" w:hAnsi="Verdana"/>
          <w:sz w:val="20"/>
          <w:szCs w:val="20"/>
          <w:lang w:eastAsia="hu-HU"/>
        </w:rPr>
        <w:t>.</w:t>
      </w:r>
    </w:p>
    <w:p w14:paraId="7D44A76E" w14:textId="14B06A56" w:rsidR="005A6DFE" w:rsidRDefault="005A6DFE" w:rsidP="00992BD4">
      <w:pPr>
        <w:pStyle w:val="Listaszerbekezds1"/>
        <w:ind w:left="426"/>
        <w:jc w:val="both"/>
        <w:rPr>
          <w:rFonts w:ascii="Verdana" w:hAnsi="Verdana"/>
          <w:sz w:val="20"/>
          <w:szCs w:val="20"/>
          <w:lang w:eastAsia="hu-HU"/>
        </w:rPr>
      </w:pPr>
    </w:p>
    <w:p w14:paraId="4EEC18F1" w14:textId="56E24828" w:rsidR="005A6DFE" w:rsidRDefault="005A6DFE" w:rsidP="00992BD4">
      <w:pPr>
        <w:pStyle w:val="Listaszerbekezds1"/>
        <w:ind w:left="426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 xml:space="preserve">1. részteljesítés: </w:t>
      </w:r>
      <w:r w:rsidR="00C42591">
        <w:rPr>
          <w:rFonts w:ascii="Verdana" w:hAnsi="Verdana"/>
          <w:sz w:val="20"/>
          <w:szCs w:val="20"/>
          <w:lang w:eastAsia="hu-HU"/>
        </w:rPr>
        <w:t>202</w:t>
      </w:r>
      <w:r w:rsidR="002205F6">
        <w:rPr>
          <w:rFonts w:ascii="Verdana" w:hAnsi="Verdana"/>
          <w:sz w:val="20"/>
          <w:szCs w:val="20"/>
          <w:lang w:eastAsia="hu-HU"/>
        </w:rPr>
        <w:t>4</w:t>
      </w:r>
      <w:r w:rsidR="00C42591">
        <w:rPr>
          <w:rFonts w:ascii="Verdana" w:hAnsi="Verdana"/>
          <w:sz w:val="20"/>
          <w:szCs w:val="20"/>
          <w:lang w:eastAsia="hu-HU"/>
        </w:rPr>
        <w:t>.06.</w:t>
      </w:r>
      <w:r w:rsidR="00F904D4">
        <w:rPr>
          <w:rFonts w:ascii="Verdana" w:hAnsi="Verdana"/>
          <w:sz w:val="20"/>
          <w:szCs w:val="20"/>
          <w:lang w:eastAsia="hu-HU"/>
        </w:rPr>
        <w:t>28</w:t>
      </w:r>
      <w:bookmarkStart w:id="0" w:name="_GoBack"/>
      <w:bookmarkEnd w:id="0"/>
      <w:r w:rsidR="00C42591">
        <w:rPr>
          <w:rFonts w:ascii="Verdana" w:hAnsi="Verdana"/>
          <w:sz w:val="20"/>
          <w:szCs w:val="20"/>
          <w:lang w:eastAsia="hu-HU"/>
        </w:rPr>
        <w:t xml:space="preserve">. A dolgozat </w:t>
      </w:r>
      <w:r w:rsidR="004A1221">
        <w:rPr>
          <w:rFonts w:ascii="Verdana" w:hAnsi="Verdana"/>
          <w:sz w:val="20"/>
          <w:szCs w:val="20"/>
          <w:lang w:eastAsia="hu-HU"/>
        </w:rPr>
        <w:t>következő fejezeteinek benyújtása a kuratórium részére</w:t>
      </w:r>
      <w:r w:rsidR="00556862">
        <w:rPr>
          <w:rFonts w:ascii="Verdana" w:hAnsi="Verdana"/>
          <w:sz w:val="20"/>
          <w:szCs w:val="20"/>
          <w:lang w:eastAsia="hu-HU"/>
        </w:rPr>
        <w:t xml:space="preserve"> (téma</w:t>
      </w:r>
      <w:r w:rsidR="00A065F3">
        <w:rPr>
          <w:rFonts w:ascii="Verdana" w:hAnsi="Verdana"/>
          <w:sz w:val="20"/>
          <w:szCs w:val="20"/>
          <w:lang w:eastAsia="hu-HU"/>
        </w:rPr>
        <w:t xml:space="preserve"> </w:t>
      </w:r>
      <w:r w:rsidR="00556862">
        <w:rPr>
          <w:rFonts w:ascii="Verdana" w:hAnsi="Verdana"/>
          <w:sz w:val="20"/>
          <w:szCs w:val="20"/>
          <w:lang w:eastAsia="hu-HU"/>
        </w:rPr>
        <w:t>lehatárolás</w:t>
      </w:r>
      <w:r w:rsidR="00A065F3">
        <w:rPr>
          <w:rFonts w:ascii="Verdana" w:hAnsi="Verdana"/>
          <w:sz w:val="20"/>
          <w:szCs w:val="20"/>
          <w:lang w:eastAsia="hu-HU"/>
        </w:rPr>
        <w:t>a</w:t>
      </w:r>
      <w:r w:rsidR="00556862">
        <w:rPr>
          <w:rFonts w:ascii="Verdana" w:hAnsi="Verdana"/>
          <w:sz w:val="20"/>
          <w:szCs w:val="20"/>
          <w:lang w:eastAsia="hu-HU"/>
        </w:rPr>
        <w:t>, helyzetfeltárás, irodalomkutatás, alkalmazott</w:t>
      </w:r>
      <w:r w:rsidR="00A065F3">
        <w:rPr>
          <w:rFonts w:ascii="Verdana" w:hAnsi="Verdana"/>
          <w:sz w:val="20"/>
          <w:szCs w:val="20"/>
          <w:lang w:eastAsia="hu-HU"/>
        </w:rPr>
        <w:t>/fejlesztett</w:t>
      </w:r>
      <w:r w:rsidR="00556862">
        <w:rPr>
          <w:rFonts w:ascii="Verdana" w:hAnsi="Verdana"/>
          <w:sz w:val="20"/>
          <w:szCs w:val="20"/>
          <w:lang w:eastAsia="hu-HU"/>
        </w:rPr>
        <w:t xml:space="preserve"> módszer, adatgyűjtés</w:t>
      </w:r>
      <w:r w:rsidR="00A065F3">
        <w:rPr>
          <w:rFonts w:ascii="Verdana" w:hAnsi="Verdana"/>
          <w:sz w:val="20"/>
          <w:szCs w:val="20"/>
          <w:lang w:eastAsia="hu-HU"/>
        </w:rPr>
        <w:t>, stb.</w:t>
      </w:r>
      <w:r w:rsidR="00F842BE">
        <w:rPr>
          <w:rFonts w:ascii="Verdana" w:hAnsi="Verdana"/>
          <w:sz w:val="20"/>
          <w:szCs w:val="20"/>
          <w:lang w:eastAsia="hu-HU"/>
        </w:rPr>
        <w:t xml:space="preserve"> kb. 1</w:t>
      </w:r>
      <w:r w:rsidR="0050220E">
        <w:rPr>
          <w:rFonts w:ascii="Verdana" w:hAnsi="Verdana"/>
          <w:sz w:val="20"/>
          <w:szCs w:val="20"/>
          <w:lang w:eastAsia="hu-HU"/>
        </w:rPr>
        <w:t>2</w:t>
      </w:r>
      <w:r w:rsidR="00F842BE">
        <w:rPr>
          <w:rFonts w:ascii="Verdana" w:hAnsi="Verdana"/>
          <w:sz w:val="20"/>
          <w:szCs w:val="20"/>
          <w:lang w:eastAsia="hu-HU"/>
        </w:rPr>
        <w:t xml:space="preserve"> oldal terjedelemben</w:t>
      </w:r>
      <w:r w:rsidR="00A065F3">
        <w:rPr>
          <w:rFonts w:ascii="Verdana" w:hAnsi="Verdana"/>
          <w:sz w:val="20"/>
          <w:szCs w:val="20"/>
          <w:lang w:eastAsia="hu-HU"/>
        </w:rPr>
        <w:t>). A</w:t>
      </w:r>
      <w:r w:rsidR="0050220E">
        <w:rPr>
          <w:rFonts w:ascii="Verdana" w:hAnsi="Verdana"/>
          <w:sz w:val="20"/>
          <w:szCs w:val="20"/>
          <w:lang w:eastAsia="hu-HU"/>
        </w:rPr>
        <w:t>mennyiben a kuratórium elfogadta, a</w:t>
      </w:r>
      <w:r w:rsidR="00A065F3">
        <w:rPr>
          <w:rFonts w:ascii="Verdana" w:hAnsi="Verdana"/>
          <w:sz w:val="20"/>
          <w:szCs w:val="20"/>
          <w:lang w:eastAsia="hu-HU"/>
        </w:rPr>
        <w:t xml:space="preserve"> támogatási összeg 35%-</w:t>
      </w:r>
      <w:proofErr w:type="spellStart"/>
      <w:r w:rsidR="00A065F3">
        <w:rPr>
          <w:rFonts w:ascii="Verdana" w:hAnsi="Verdana"/>
          <w:sz w:val="20"/>
          <w:szCs w:val="20"/>
          <w:lang w:eastAsia="hu-HU"/>
        </w:rPr>
        <w:t>ának</w:t>
      </w:r>
      <w:proofErr w:type="spellEnd"/>
      <w:r w:rsidR="00A065F3">
        <w:rPr>
          <w:rFonts w:ascii="Verdana" w:hAnsi="Verdana"/>
          <w:sz w:val="20"/>
          <w:szCs w:val="20"/>
          <w:lang w:eastAsia="hu-HU"/>
        </w:rPr>
        <w:t xml:space="preserve"> kifizetése.</w:t>
      </w:r>
    </w:p>
    <w:p w14:paraId="682EC57A" w14:textId="77777777" w:rsidR="004A1221" w:rsidRDefault="004A1221" w:rsidP="00992BD4">
      <w:pPr>
        <w:pStyle w:val="Listaszerbekezds1"/>
        <w:ind w:left="426"/>
        <w:jc w:val="both"/>
        <w:rPr>
          <w:rFonts w:ascii="Verdana" w:hAnsi="Verdana"/>
          <w:sz w:val="20"/>
          <w:szCs w:val="20"/>
          <w:lang w:eastAsia="hu-HU"/>
        </w:rPr>
      </w:pPr>
    </w:p>
    <w:p w14:paraId="2D5150DA" w14:textId="305EC84E" w:rsidR="0031233F" w:rsidRPr="00752957" w:rsidRDefault="0031233F" w:rsidP="00992BD4">
      <w:pPr>
        <w:pStyle w:val="Listaszerbekezds1"/>
        <w:ind w:left="426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 xml:space="preserve">2. részteljesítés: </w:t>
      </w:r>
      <w:r w:rsidR="00051B4F">
        <w:rPr>
          <w:rFonts w:ascii="Verdana" w:hAnsi="Verdana"/>
          <w:sz w:val="20"/>
          <w:szCs w:val="20"/>
          <w:lang w:eastAsia="hu-HU"/>
        </w:rPr>
        <w:t>A</w:t>
      </w:r>
      <w:r w:rsidR="00EA345F">
        <w:rPr>
          <w:rFonts w:ascii="Verdana" w:hAnsi="Verdana"/>
          <w:sz w:val="20"/>
          <w:szCs w:val="20"/>
          <w:lang w:eastAsia="hu-HU"/>
        </w:rPr>
        <w:t xml:space="preserve"> dolgozat bemutatása a </w:t>
      </w:r>
      <w:r w:rsidR="00051B4F">
        <w:rPr>
          <w:rFonts w:ascii="Verdana" w:hAnsi="Verdana"/>
          <w:sz w:val="20"/>
          <w:szCs w:val="20"/>
          <w:lang w:eastAsia="hu-HU"/>
        </w:rPr>
        <w:t>202</w:t>
      </w:r>
      <w:r w:rsidR="002205F6">
        <w:rPr>
          <w:rFonts w:ascii="Verdana" w:hAnsi="Verdana"/>
          <w:sz w:val="20"/>
          <w:szCs w:val="20"/>
          <w:lang w:eastAsia="hu-HU"/>
        </w:rPr>
        <w:t>4</w:t>
      </w:r>
      <w:r w:rsidR="00051B4F">
        <w:rPr>
          <w:rFonts w:ascii="Verdana" w:hAnsi="Verdana"/>
          <w:sz w:val="20"/>
          <w:szCs w:val="20"/>
          <w:lang w:eastAsia="hu-HU"/>
        </w:rPr>
        <w:t xml:space="preserve">. évi kari </w:t>
      </w:r>
      <w:r w:rsidR="00EA345F">
        <w:rPr>
          <w:rFonts w:ascii="Verdana" w:hAnsi="Verdana"/>
          <w:sz w:val="20"/>
          <w:szCs w:val="20"/>
          <w:lang w:eastAsia="hu-HU"/>
        </w:rPr>
        <w:t>TDK</w:t>
      </w:r>
      <w:r w:rsidR="00051B4F">
        <w:rPr>
          <w:rFonts w:ascii="Verdana" w:hAnsi="Verdana"/>
          <w:sz w:val="20"/>
          <w:szCs w:val="20"/>
          <w:lang w:eastAsia="hu-HU"/>
        </w:rPr>
        <w:t xml:space="preserve"> </w:t>
      </w:r>
      <w:proofErr w:type="gramStart"/>
      <w:r w:rsidR="00051B4F">
        <w:rPr>
          <w:rFonts w:ascii="Verdana" w:hAnsi="Verdana"/>
          <w:sz w:val="20"/>
          <w:szCs w:val="20"/>
          <w:lang w:eastAsia="hu-HU"/>
        </w:rPr>
        <w:t>konferencián</w:t>
      </w:r>
      <w:proofErr w:type="gramEnd"/>
      <w:r w:rsidR="00051B4F">
        <w:rPr>
          <w:rFonts w:ascii="Verdana" w:hAnsi="Verdana"/>
          <w:sz w:val="20"/>
          <w:szCs w:val="20"/>
          <w:lang w:eastAsia="hu-HU"/>
        </w:rPr>
        <w:t xml:space="preserve">. </w:t>
      </w:r>
      <w:r w:rsidR="004910F4">
        <w:rPr>
          <w:rFonts w:ascii="Verdana" w:hAnsi="Verdana"/>
          <w:sz w:val="20"/>
          <w:szCs w:val="20"/>
          <w:lang w:eastAsia="hu-HU"/>
        </w:rPr>
        <w:t>A támogatási összeg fennmaradó 65%-</w:t>
      </w:r>
      <w:proofErr w:type="spellStart"/>
      <w:r w:rsidR="004910F4">
        <w:rPr>
          <w:rFonts w:ascii="Verdana" w:hAnsi="Verdana"/>
          <w:sz w:val="20"/>
          <w:szCs w:val="20"/>
          <w:lang w:eastAsia="hu-HU"/>
        </w:rPr>
        <w:t>ának</w:t>
      </w:r>
      <w:proofErr w:type="spellEnd"/>
      <w:r w:rsidR="004910F4">
        <w:rPr>
          <w:rFonts w:ascii="Verdana" w:hAnsi="Verdana"/>
          <w:sz w:val="20"/>
          <w:szCs w:val="20"/>
          <w:lang w:eastAsia="hu-HU"/>
        </w:rPr>
        <w:t xml:space="preserve"> kifizetése.</w:t>
      </w:r>
    </w:p>
    <w:p w14:paraId="08B59365" w14:textId="77777777" w:rsidR="005E3E3A" w:rsidRPr="00752957" w:rsidRDefault="005E3E3A" w:rsidP="00992BD4">
      <w:pPr>
        <w:pStyle w:val="Listaszerbekezds1"/>
        <w:ind w:left="426"/>
        <w:jc w:val="both"/>
        <w:rPr>
          <w:rFonts w:ascii="Verdana" w:hAnsi="Verdana"/>
          <w:sz w:val="20"/>
          <w:szCs w:val="20"/>
          <w:lang w:eastAsia="hu-HU"/>
        </w:rPr>
      </w:pPr>
    </w:p>
    <w:p w14:paraId="08B59366" w14:textId="7626A3F3" w:rsidR="005E3E3A" w:rsidRDefault="0094793A" w:rsidP="00992BD4">
      <w:pPr>
        <w:pStyle w:val="Listaszerbekezds1"/>
        <w:ind w:left="426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Az ösztöndíj kifizetésére a kuratórium által elfogadott teljesítés</w:t>
      </w:r>
      <w:r w:rsidR="000E7124">
        <w:rPr>
          <w:rFonts w:ascii="Verdana" w:hAnsi="Verdana"/>
          <w:sz w:val="20"/>
          <w:szCs w:val="20"/>
          <w:lang w:eastAsia="hu-HU"/>
        </w:rPr>
        <w:t>eke</w:t>
      </w:r>
      <w:r>
        <w:rPr>
          <w:rFonts w:ascii="Verdana" w:hAnsi="Verdana"/>
          <w:sz w:val="20"/>
          <w:szCs w:val="20"/>
          <w:lang w:eastAsia="hu-HU"/>
        </w:rPr>
        <w:t>t követően kerül sor</w:t>
      </w:r>
      <w:r w:rsidR="0050220E">
        <w:rPr>
          <w:rFonts w:ascii="Verdana" w:hAnsi="Verdana"/>
          <w:sz w:val="20"/>
          <w:szCs w:val="20"/>
          <w:lang w:eastAsia="hu-HU"/>
        </w:rPr>
        <w:t xml:space="preserve"> a pályázó bankszámlájára utalással</w:t>
      </w:r>
      <w:r w:rsidR="005E3E3A" w:rsidRPr="00752957">
        <w:rPr>
          <w:rFonts w:ascii="Verdana" w:hAnsi="Verdana"/>
          <w:sz w:val="20"/>
          <w:szCs w:val="20"/>
          <w:lang w:eastAsia="hu-HU"/>
        </w:rPr>
        <w:t>.</w:t>
      </w:r>
    </w:p>
    <w:p w14:paraId="08B59367" w14:textId="77777777" w:rsidR="00504848" w:rsidRDefault="00504848" w:rsidP="00992BD4">
      <w:pPr>
        <w:pStyle w:val="Listaszerbekezds1"/>
        <w:ind w:left="426"/>
        <w:jc w:val="both"/>
        <w:rPr>
          <w:rFonts w:ascii="Verdana" w:hAnsi="Verdana"/>
          <w:sz w:val="20"/>
          <w:szCs w:val="20"/>
          <w:lang w:eastAsia="hu-HU"/>
        </w:rPr>
      </w:pPr>
    </w:p>
    <w:p w14:paraId="08B59369" w14:textId="77777777" w:rsidR="005E3E3A" w:rsidRPr="00752957" w:rsidRDefault="005E3E3A" w:rsidP="00495EFD">
      <w:pPr>
        <w:pStyle w:val="Listaszerbekezds1"/>
        <w:rPr>
          <w:rFonts w:ascii="Verdana" w:hAnsi="Verdana"/>
          <w:sz w:val="20"/>
          <w:szCs w:val="20"/>
        </w:rPr>
      </w:pPr>
    </w:p>
    <w:p w14:paraId="08B5936A" w14:textId="77777777" w:rsidR="005E3E3A" w:rsidRPr="00752957" w:rsidRDefault="005E3E3A" w:rsidP="00DB0700">
      <w:pPr>
        <w:pStyle w:val="Listaszerbekezds1"/>
        <w:numPr>
          <w:ilvl w:val="0"/>
          <w:numId w:val="6"/>
        </w:numPr>
        <w:spacing w:after="240"/>
        <w:ind w:left="425" w:hanging="357"/>
        <w:contextualSpacing w:val="0"/>
        <w:rPr>
          <w:rFonts w:ascii="Verdana" w:hAnsi="Verdana"/>
          <w:sz w:val="20"/>
          <w:szCs w:val="20"/>
        </w:rPr>
      </w:pPr>
      <w:r w:rsidRPr="00752957">
        <w:rPr>
          <w:rFonts w:ascii="Verdana" w:hAnsi="Verdana"/>
          <w:sz w:val="20"/>
          <w:szCs w:val="20"/>
        </w:rPr>
        <w:t>A pályázatok benyújtásának határideje, helye</w:t>
      </w:r>
    </w:p>
    <w:p w14:paraId="08B5936B" w14:textId="08F20055" w:rsidR="005E3E3A" w:rsidRPr="009F6484" w:rsidRDefault="005E3E3A" w:rsidP="00DB0700">
      <w:pPr>
        <w:pStyle w:val="Listaszerbekezds1"/>
        <w:numPr>
          <w:ilvl w:val="0"/>
          <w:numId w:val="12"/>
        </w:numPr>
        <w:spacing w:after="60"/>
        <w:ind w:left="709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9F6484">
        <w:rPr>
          <w:rFonts w:ascii="Verdana" w:hAnsi="Verdana"/>
          <w:sz w:val="20"/>
          <w:szCs w:val="20"/>
        </w:rPr>
        <w:t xml:space="preserve">A jelentkezés határideje: </w:t>
      </w:r>
      <w:r w:rsidR="0006766C" w:rsidRPr="009F6484">
        <w:rPr>
          <w:rFonts w:ascii="Verdana" w:hAnsi="Verdana"/>
          <w:sz w:val="20"/>
          <w:szCs w:val="20"/>
        </w:rPr>
        <w:t>20</w:t>
      </w:r>
      <w:r w:rsidR="00F14A03">
        <w:rPr>
          <w:rFonts w:ascii="Verdana" w:hAnsi="Verdana"/>
          <w:sz w:val="20"/>
          <w:szCs w:val="20"/>
        </w:rPr>
        <w:t>24</w:t>
      </w:r>
      <w:r w:rsidRPr="009F6484">
        <w:rPr>
          <w:rFonts w:ascii="Verdana" w:hAnsi="Verdana"/>
          <w:sz w:val="20"/>
          <w:szCs w:val="20"/>
        </w:rPr>
        <w:t xml:space="preserve">. </w:t>
      </w:r>
      <w:r w:rsidR="0094793A" w:rsidRPr="009F6484">
        <w:rPr>
          <w:rFonts w:ascii="Verdana" w:hAnsi="Verdana"/>
          <w:sz w:val="20"/>
          <w:szCs w:val="20"/>
        </w:rPr>
        <w:t>03</w:t>
      </w:r>
      <w:r w:rsidRPr="009F6484">
        <w:rPr>
          <w:rFonts w:ascii="Verdana" w:hAnsi="Verdana"/>
          <w:sz w:val="20"/>
          <w:szCs w:val="20"/>
        </w:rPr>
        <w:t xml:space="preserve">. </w:t>
      </w:r>
      <w:r w:rsidR="00952FB2">
        <w:rPr>
          <w:rFonts w:ascii="Verdana" w:hAnsi="Verdana"/>
          <w:sz w:val="20"/>
          <w:szCs w:val="20"/>
        </w:rPr>
        <w:t>2</w:t>
      </w:r>
      <w:r w:rsidR="00F14A03">
        <w:rPr>
          <w:rFonts w:ascii="Verdana" w:hAnsi="Verdana"/>
          <w:sz w:val="20"/>
          <w:szCs w:val="20"/>
        </w:rPr>
        <w:t>2</w:t>
      </w:r>
      <w:r w:rsidRPr="009F6484">
        <w:rPr>
          <w:rFonts w:ascii="Verdana" w:hAnsi="Verdana"/>
          <w:sz w:val="20"/>
          <w:szCs w:val="20"/>
        </w:rPr>
        <w:t>.</w:t>
      </w:r>
    </w:p>
    <w:p w14:paraId="08B5936C" w14:textId="470ABF82" w:rsidR="005E3E3A" w:rsidRPr="004A6667" w:rsidRDefault="005E3E3A" w:rsidP="00DB0700">
      <w:pPr>
        <w:pStyle w:val="Listaszerbekezds1"/>
        <w:numPr>
          <w:ilvl w:val="0"/>
          <w:numId w:val="12"/>
        </w:numPr>
        <w:spacing w:after="60"/>
        <w:ind w:left="709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752957">
        <w:rPr>
          <w:rFonts w:ascii="Verdana" w:hAnsi="Verdana"/>
          <w:sz w:val="20"/>
          <w:szCs w:val="20"/>
        </w:rPr>
        <w:t xml:space="preserve">A jelentkezéshez szükséges, E. pont szerinti anyagok leadásának helye: </w:t>
      </w:r>
      <w:r w:rsidR="00146922">
        <w:rPr>
          <w:rFonts w:ascii="Verdana" w:hAnsi="Verdana"/>
          <w:sz w:val="20"/>
          <w:szCs w:val="20"/>
        </w:rPr>
        <w:t xml:space="preserve">BME </w:t>
      </w:r>
      <w:proofErr w:type="spellStart"/>
      <w:r w:rsidR="00146922">
        <w:rPr>
          <w:rFonts w:ascii="Verdana" w:hAnsi="Verdana"/>
          <w:sz w:val="20"/>
          <w:szCs w:val="20"/>
        </w:rPr>
        <w:t>St</w:t>
      </w:r>
      <w:proofErr w:type="spellEnd"/>
      <w:r w:rsidR="00146922">
        <w:rPr>
          <w:rFonts w:ascii="Verdana" w:hAnsi="Verdana"/>
          <w:sz w:val="20"/>
          <w:szCs w:val="20"/>
        </w:rPr>
        <w:t xml:space="preserve">. épület </w:t>
      </w:r>
      <w:r w:rsidR="00146922" w:rsidRPr="004A6667">
        <w:rPr>
          <w:rFonts w:ascii="Verdana" w:hAnsi="Verdana"/>
          <w:sz w:val="20"/>
          <w:szCs w:val="20"/>
        </w:rPr>
        <w:t>IV. em. 402</w:t>
      </w:r>
      <w:r w:rsidRPr="004A6667">
        <w:rPr>
          <w:rFonts w:ascii="Verdana" w:hAnsi="Verdana"/>
          <w:sz w:val="20"/>
          <w:szCs w:val="20"/>
        </w:rPr>
        <w:t xml:space="preserve"> (vagy e-mail</w:t>
      </w:r>
      <w:r w:rsidR="00146922" w:rsidRPr="004A6667">
        <w:rPr>
          <w:rFonts w:ascii="Verdana" w:hAnsi="Verdana"/>
          <w:sz w:val="20"/>
          <w:szCs w:val="20"/>
        </w:rPr>
        <w:t xml:space="preserve">: </w:t>
      </w:r>
      <w:hyperlink r:id="rId5" w:history="1">
        <w:r w:rsidR="001B506E" w:rsidRPr="004A6667">
          <w:rPr>
            <w:rStyle w:val="Hiperhivatkozs"/>
            <w:rFonts w:ascii="Verdana" w:hAnsi="Verdana"/>
            <w:sz w:val="20"/>
            <w:szCs w:val="20"/>
          </w:rPr>
          <w:t>toth.janos@kjk.bme.hu</w:t>
        </w:r>
      </w:hyperlink>
      <w:r w:rsidRPr="004A6667">
        <w:rPr>
          <w:rFonts w:ascii="Verdana" w:hAnsi="Verdana"/>
          <w:sz w:val="20"/>
          <w:szCs w:val="20"/>
        </w:rPr>
        <w:t>)</w:t>
      </w:r>
    </w:p>
    <w:p w14:paraId="08B5936D" w14:textId="77777777" w:rsidR="00146922" w:rsidRDefault="00146922" w:rsidP="00146922">
      <w:pPr>
        <w:pStyle w:val="Listaszerbekezds1"/>
        <w:spacing w:after="60"/>
        <w:contextualSpacing w:val="0"/>
        <w:jc w:val="both"/>
        <w:rPr>
          <w:rFonts w:ascii="Verdana" w:hAnsi="Verdana"/>
          <w:sz w:val="20"/>
          <w:szCs w:val="20"/>
        </w:rPr>
      </w:pPr>
    </w:p>
    <w:p w14:paraId="08B5936E" w14:textId="77777777" w:rsidR="00146922" w:rsidRDefault="00146922" w:rsidP="00146922">
      <w:pPr>
        <w:pStyle w:val="Listaszerbekezds1"/>
        <w:spacing w:after="60"/>
        <w:ind w:left="0"/>
        <w:contextualSpacing w:val="0"/>
        <w:jc w:val="both"/>
        <w:rPr>
          <w:rFonts w:ascii="Verdana" w:hAnsi="Verdana"/>
          <w:sz w:val="20"/>
          <w:szCs w:val="20"/>
        </w:rPr>
      </w:pPr>
    </w:p>
    <w:p w14:paraId="08B5936F" w14:textId="77777777" w:rsidR="00146922" w:rsidRDefault="00146922" w:rsidP="00146922">
      <w:pPr>
        <w:pStyle w:val="Listaszerbekezds1"/>
        <w:spacing w:after="60"/>
        <w:ind w:left="0"/>
        <w:contextualSpacing w:val="0"/>
        <w:jc w:val="both"/>
        <w:rPr>
          <w:rFonts w:ascii="Verdana" w:hAnsi="Verdana"/>
          <w:sz w:val="20"/>
          <w:szCs w:val="20"/>
        </w:rPr>
      </w:pPr>
    </w:p>
    <w:p w14:paraId="08B59370" w14:textId="77777777" w:rsidR="00146922" w:rsidRDefault="00146922" w:rsidP="00146922">
      <w:pPr>
        <w:pStyle w:val="Listaszerbekezds1"/>
        <w:spacing w:after="60"/>
        <w:ind w:left="0"/>
        <w:contextualSpacing w:val="0"/>
        <w:jc w:val="both"/>
        <w:rPr>
          <w:rFonts w:ascii="Verdana" w:hAnsi="Verdana"/>
          <w:sz w:val="20"/>
          <w:szCs w:val="20"/>
        </w:rPr>
      </w:pPr>
    </w:p>
    <w:p w14:paraId="08B59371" w14:textId="77777777" w:rsidR="00146922" w:rsidRDefault="00146922" w:rsidP="00146922">
      <w:pPr>
        <w:pStyle w:val="Listaszerbekezds1"/>
        <w:spacing w:after="60"/>
        <w:ind w:left="0"/>
        <w:contextualSpacing w:val="0"/>
        <w:jc w:val="both"/>
        <w:rPr>
          <w:rFonts w:ascii="Verdana" w:hAnsi="Verdana"/>
          <w:sz w:val="20"/>
          <w:szCs w:val="20"/>
        </w:rPr>
      </w:pPr>
    </w:p>
    <w:p w14:paraId="08B59372" w14:textId="77777777" w:rsidR="00146922" w:rsidRDefault="00146922" w:rsidP="00146922">
      <w:pPr>
        <w:pStyle w:val="Listaszerbekezds1"/>
        <w:ind w:left="5103"/>
        <w:contextualSpacing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Tóth János </w:t>
      </w:r>
      <w:proofErr w:type="spellStart"/>
      <w:r>
        <w:rPr>
          <w:rFonts w:ascii="Verdana" w:hAnsi="Verdana"/>
          <w:sz w:val="20"/>
          <w:szCs w:val="20"/>
        </w:rPr>
        <w:t>sk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08B59373" w14:textId="77777777" w:rsidR="00146922" w:rsidRPr="00752957" w:rsidRDefault="00146922" w:rsidP="00146922">
      <w:pPr>
        <w:pStyle w:val="Listaszerbekezds1"/>
        <w:spacing w:after="60"/>
        <w:ind w:left="5103"/>
        <w:contextualSpacing w:val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kuratórium</w:t>
      </w:r>
      <w:proofErr w:type="gramEnd"/>
      <w:r>
        <w:rPr>
          <w:rFonts w:ascii="Verdana" w:hAnsi="Verdana"/>
          <w:sz w:val="20"/>
          <w:szCs w:val="20"/>
        </w:rPr>
        <w:t xml:space="preserve"> elnöke</w:t>
      </w:r>
    </w:p>
    <w:p w14:paraId="08B59374" w14:textId="77777777" w:rsidR="005E3E3A" w:rsidRPr="00752957" w:rsidRDefault="005E3E3A" w:rsidP="00E70037">
      <w:pPr>
        <w:spacing w:after="60"/>
        <w:jc w:val="both"/>
        <w:rPr>
          <w:rFonts w:ascii="Verdana" w:hAnsi="Verdana"/>
          <w:sz w:val="20"/>
          <w:szCs w:val="20"/>
        </w:rPr>
      </w:pPr>
    </w:p>
    <w:p w14:paraId="08B59375" w14:textId="77777777" w:rsidR="00E339E4" w:rsidRDefault="00E339E4">
      <w:pPr>
        <w:spacing w:after="200" w:line="276" w:lineRule="auto"/>
        <w:rPr>
          <w:rFonts w:ascii="Verdana" w:hAnsi="Verdana"/>
          <w:sz w:val="20"/>
          <w:szCs w:val="20"/>
        </w:rPr>
        <w:sectPr w:rsidR="00E339E4" w:rsidSect="003C4F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897E73" w14:textId="3953F5EC" w:rsidR="009C72BA" w:rsidRDefault="009C72BA" w:rsidP="009C72BA">
      <w:pPr>
        <w:spacing w:after="60"/>
        <w:ind w:left="360"/>
        <w:jc w:val="center"/>
        <w:rPr>
          <w:rFonts w:ascii="Verdana" w:hAnsi="Verdana"/>
          <w:sz w:val="20"/>
          <w:szCs w:val="20"/>
        </w:rPr>
      </w:pPr>
    </w:p>
    <w:p w14:paraId="08B59376" w14:textId="3479178E" w:rsidR="005E3E3A" w:rsidRPr="00752957" w:rsidRDefault="003E5447" w:rsidP="00B01272">
      <w:pPr>
        <w:spacing w:after="60"/>
        <w:ind w:left="360"/>
        <w:rPr>
          <w:rFonts w:ascii="Verdana" w:hAnsi="Verdana"/>
          <w:sz w:val="20"/>
          <w:szCs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B59413" wp14:editId="099086E3">
                <wp:simplePos x="0" y="0"/>
                <wp:positionH relativeFrom="column">
                  <wp:posOffset>2943225</wp:posOffset>
                </wp:positionH>
                <wp:positionV relativeFrom="paragraph">
                  <wp:posOffset>118745</wp:posOffset>
                </wp:positionV>
                <wp:extent cx="1329055" cy="437515"/>
                <wp:effectExtent l="0" t="0" r="0" b="0"/>
                <wp:wrapNone/>
                <wp:docPr id="2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05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B59420" w14:textId="466D000D" w:rsidR="00B01272" w:rsidRPr="008870DD" w:rsidRDefault="00B01272" w:rsidP="00FF2063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36"/>
                                <w:szCs w:val="72"/>
                              </w:rPr>
                            </w:pPr>
                            <w:r w:rsidRPr="008870DD">
                              <w:rPr>
                                <w:b/>
                                <w:i/>
                                <w:caps/>
                                <w:sz w:val="36"/>
                                <w:szCs w:val="72"/>
                              </w:rPr>
                              <w:t>20</w:t>
                            </w:r>
                            <w:r>
                              <w:rPr>
                                <w:b/>
                                <w:i/>
                                <w:caps/>
                                <w:sz w:val="36"/>
                                <w:szCs w:val="72"/>
                              </w:rPr>
                              <w:t>2</w:t>
                            </w:r>
                            <w:r w:rsidR="005C7930">
                              <w:rPr>
                                <w:b/>
                                <w:i/>
                                <w:caps/>
                                <w:sz w:val="36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5941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1.75pt;margin-top:9.35pt;width:104.65pt;height:3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" filled="f" stroked="f">
                <v:path arrowok="t"/>
                <v:textbox>
                  <w:txbxContent>
                    <w:p w14:paraId="08B59420" w14:textId="466D000D" w:rsidR="00B01272" w:rsidRPr="008870DD" w:rsidRDefault="00B01272" w:rsidP="00FF2063">
                      <w:pPr>
                        <w:jc w:val="center"/>
                        <w:rPr>
                          <w:b/>
                          <w:i/>
                          <w:caps/>
                          <w:sz w:val="36"/>
                          <w:szCs w:val="72"/>
                        </w:rPr>
                      </w:pPr>
                      <w:r w:rsidRPr="008870DD">
                        <w:rPr>
                          <w:b/>
                          <w:i/>
                          <w:caps/>
                          <w:sz w:val="36"/>
                          <w:szCs w:val="72"/>
                        </w:rPr>
                        <w:t>20</w:t>
                      </w:r>
                      <w:r>
                        <w:rPr>
                          <w:b/>
                          <w:i/>
                          <w:caps/>
                          <w:sz w:val="36"/>
                          <w:szCs w:val="72"/>
                        </w:rPr>
                        <w:t>2</w:t>
                      </w:r>
                      <w:r w:rsidR="005C7930">
                        <w:rPr>
                          <w:b/>
                          <w:i/>
                          <w:caps/>
                          <w:sz w:val="36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E3E3A" w:rsidRPr="00752957">
        <w:rPr>
          <w:rFonts w:ascii="Verdana" w:hAnsi="Verdana"/>
          <w:sz w:val="20"/>
          <w:szCs w:val="20"/>
        </w:rPr>
        <w:t>1. melléklet</w:t>
      </w:r>
    </w:p>
    <w:p w14:paraId="08B59377" w14:textId="77777777" w:rsidR="00FF2063" w:rsidRPr="00631DCC" w:rsidRDefault="00FF2063" w:rsidP="00FF2063">
      <w:pPr>
        <w:pStyle w:val="Nincstrkz"/>
        <w:jc w:val="center"/>
        <w:rPr>
          <w:b/>
          <w:sz w:val="10"/>
          <w:szCs w:val="10"/>
          <w:lang w:val="hu-HU"/>
        </w:rPr>
      </w:pPr>
    </w:p>
    <w:p w14:paraId="08B59378" w14:textId="77777777" w:rsidR="00FF2063" w:rsidRPr="00631DCC" w:rsidRDefault="00FF2063" w:rsidP="00FF2063">
      <w:pPr>
        <w:pStyle w:val="Nincstrkz"/>
        <w:jc w:val="center"/>
        <w:rPr>
          <w:sz w:val="10"/>
          <w:szCs w:val="10"/>
          <w:highlight w:val="yellow"/>
          <w:lang w:val="hu-HU"/>
        </w:rPr>
      </w:pPr>
    </w:p>
    <w:p w14:paraId="08B59379" w14:textId="77777777" w:rsidR="00FF2063" w:rsidRPr="00631DCC" w:rsidRDefault="00FF2063" w:rsidP="00FF2063">
      <w:pPr>
        <w:pStyle w:val="Nincstrkz"/>
        <w:jc w:val="center"/>
        <w:rPr>
          <w:sz w:val="10"/>
          <w:szCs w:val="10"/>
          <w:lang w:val="hu-HU"/>
        </w:rPr>
      </w:pPr>
    </w:p>
    <w:p w14:paraId="08B5937A" w14:textId="29A37C1E" w:rsidR="00FF2063" w:rsidRDefault="00FF2063" w:rsidP="00FF2063">
      <w:pPr>
        <w:pStyle w:val="Nincstrkz"/>
        <w:jc w:val="center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AZONOSÍTÁSI</w:t>
      </w:r>
      <w:r w:rsidRPr="00631DCC">
        <w:rPr>
          <w:b/>
          <w:sz w:val="32"/>
          <w:szCs w:val="32"/>
          <w:lang w:val="hu-HU"/>
        </w:rPr>
        <w:t xml:space="preserve"> ADATLAP</w:t>
      </w:r>
      <w:r w:rsidR="009E3907">
        <w:rPr>
          <w:b/>
          <w:sz w:val="32"/>
          <w:szCs w:val="32"/>
          <w:lang w:val="hu-HU"/>
        </w:rPr>
        <w:t xml:space="preserve"> és NYILATKOZAT</w:t>
      </w:r>
    </w:p>
    <w:p w14:paraId="08B5937B" w14:textId="77777777" w:rsidR="00FF2063" w:rsidRPr="00FA14A4" w:rsidRDefault="00FF2063" w:rsidP="00FF2063">
      <w:pPr>
        <w:pStyle w:val="Nincstrkz"/>
        <w:rPr>
          <w:b/>
          <w:sz w:val="18"/>
          <w:szCs w:val="18"/>
        </w:rPr>
      </w:pPr>
      <w:r w:rsidRPr="00FA14A4">
        <w:rPr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</w:t>
      </w:r>
      <w:r w:rsidRPr="00FA14A4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          /</w:t>
      </w:r>
      <w:proofErr w:type="spellStart"/>
      <w:r>
        <w:rPr>
          <w:b/>
          <w:sz w:val="18"/>
          <w:szCs w:val="18"/>
        </w:rPr>
        <w:t>Hallgatói</w:t>
      </w:r>
      <w:proofErr w:type="spellEnd"/>
      <w:r>
        <w:rPr>
          <w:b/>
          <w:sz w:val="18"/>
          <w:szCs w:val="18"/>
        </w:rPr>
        <w:t>/</w:t>
      </w:r>
    </w:p>
    <w:p w14:paraId="08B5937C" w14:textId="77777777" w:rsidR="00FF2063" w:rsidRPr="006C16F0" w:rsidRDefault="00FF2063" w:rsidP="00FF2063">
      <w:pPr>
        <w:pStyle w:val="Nincstrkz"/>
        <w:rPr>
          <w:b/>
          <w:sz w:val="20"/>
          <w:szCs w:val="20"/>
          <w:u w:val="single"/>
        </w:rPr>
      </w:pPr>
      <w:r w:rsidRPr="006C16F0">
        <w:rPr>
          <w:b/>
          <w:sz w:val="20"/>
          <w:szCs w:val="20"/>
          <w:u w:val="single"/>
        </w:rPr>
        <w:t>KÖTELEZŐEN CSATOLANDÓ MELLÉKLETEK:</w:t>
      </w:r>
    </w:p>
    <w:p w14:paraId="08B5937D" w14:textId="77777777" w:rsidR="00FF2063" w:rsidRPr="006C16F0" w:rsidRDefault="00FF2063" w:rsidP="00FF2063">
      <w:pPr>
        <w:pStyle w:val="Nincstrkz"/>
        <w:rPr>
          <w:b/>
          <w:sz w:val="6"/>
          <w:szCs w:val="6"/>
        </w:rPr>
      </w:pPr>
    </w:p>
    <w:p w14:paraId="08B5937E" w14:textId="77777777" w:rsidR="00FF2063" w:rsidRPr="00EA032B" w:rsidRDefault="00FF2063" w:rsidP="00FF2063">
      <w:pPr>
        <w:pStyle w:val="Nincstrkz"/>
        <w:numPr>
          <w:ilvl w:val="0"/>
          <w:numId w:val="16"/>
        </w:numPr>
        <w:rPr>
          <w:b/>
          <w:sz w:val="18"/>
          <w:szCs w:val="18"/>
        </w:rPr>
      </w:pPr>
      <w:r w:rsidRPr="00EA032B">
        <w:rPr>
          <w:sz w:val="18"/>
          <w:szCs w:val="18"/>
        </w:rPr>
        <w:t xml:space="preserve">a </w:t>
      </w:r>
      <w:proofErr w:type="spellStart"/>
      <w:r w:rsidRPr="00EA032B">
        <w:rPr>
          <w:sz w:val="18"/>
          <w:szCs w:val="18"/>
        </w:rPr>
        <w:t>pályázó</w:t>
      </w:r>
      <w:proofErr w:type="spellEnd"/>
      <w:r w:rsidRPr="00EA032B">
        <w:rPr>
          <w:sz w:val="18"/>
          <w:szCs w:val="18"/>
        </w:rPr>
        <w:t xml:space="preserve"> </w:t>
      </w:r>
      <w:proofErr w:type="spellStart"/>
      <w:r w:rsidRPr="00EA032B">
        <w:rPr>
          <w:sz w:val="18"/>
          <w:szCs w:val="18"/>
        </w:rPr>
        <w:t>hallgató</w:t>
      </w:r>
      <w:proofErr w:type="spellEnd"/>
      <w:r w:rsidRPr="00EA032B">
        <w:rPr>
          <w:sz w:val="18"/>
          <w:szCs w:val="18"/>
        </w:rPr>
        <w:t xml:space="preserve"> </w:t>
      </w:r>
      <w:proofErr w:type="spellStart"/>
      <w:r w:rsidRPr="00EA032B">
        <w:rPr>
          <w:sz w:val="18"/>
          <w:szCs w:val="18"/>
        </w:rPr>
        <w:t>személyazonossági</w:t>
      </w:r>
      <w:proofErr w:type="spellEnd"/>
      <w:r w:rsidRPr="00EA032B">
        <w:rPr>
          <w:sz w:val="18"/>
          <w:szCs w:val="18"/>
        </w:rPr>
        <w:t xml:space="preserve"> </w:t>
      </w:r>
      <w:proofErr w:type="spellStart"/>
      <w:r w:rsidRPr="00EA032B">
        <w:rPr>
          <w:sz w:val="18"/>
          <w:szCs w:val="18"/>
        </w:rPr>
        <w:t>igazolványának</w:t>
      </w:r>
      <w:proofErr w:type="spellEnd"/>
      <w:r w:rsidRPr="00EA032B">
        <w:rPr>
          <w:sz w:val="18"/>
          <w:szCs w:val="18"/>
        </w:rPr>
        <w:t xml:space="preserve"> </w:t>
      </w:r>
      <w:proofErr w:type="spellStart"/>
      <w:r w:rsidRPr="00EA032B">
        <w:rPr>
          <w:sz w:val="18"/>
          <w:szCs w:val="18"/>
        </w:rPr>
        <w:t>fénymásolata</w:t>
      </w:r>
      <w:proofErr w:type="spellEnd"/>
      <w:r w:rsidRPr="00EA032B">
        <w:rPr>
          <w:sz w:val="18"/>
          <w:szCs w:val="18"/>
        </w:rPr>
        <w:t>;</w:t>
      </w:r>
    </w:p>
    <w:p w14:paraId="08B5937F" w14:textId="77777777" w:rsidR="00FF2063" w:rsidRPr="00EA032B" w:rsidRDefault="00FF2063" w:rsidP="00FF2063">
      <w:pPr>
        <w:pStyle w:val="Listaszerbekezds"/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 hallgató nappali tagozaton</w:t>
      </w:r>
      <w:r w:rsidRPr="00EA032B">
        <w:rPr>
          <w:sz w:val="18"/>
          <w:szCs w:val="18"/>
        </w:rPr>
        <w:t xml:space="preserve"> történő felsőfokú oktatásban való részvételét igazoló irat </w:t>
      </w:r>
      <w:r>
        <w:rPr>
          <w:sz w:val="18"/>
          <w:szCs w:val="18"/>
        </w:rPr>
        <w:t>másolati</w:t>
      </w:r>
      <w:r w:rsidRPr="00EA032B">
        <w:rPr>
          <w:sz w:val="18"/>
          <w:szCs w:val="18"/>
        </w:rPr>
        <w:t xml:space="preserve"> példánya.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F41598" w:rsidRPr="004D666C" w14:paraId="08B59388" w14:textId="77777777" w:rsidTr="00B01272">
        <w:tc>
          <w:tcPr>
            <w:tcW w:w="11307" w:type="dxa"/>
          </w:tcPr>
          <w:p w14:paraId="6996A4B8" w14:textId="77777777" w:rsidR="00F41598" w:rsidRPr="004D666C" w:rsidRDefault="00F41598" w:rsidP="00F41598">
            <w:pPr>
              <w:pStyle w:val="Nincstrkz"/>
              <w:rPr>
                <w:b/>
                <w:sz w:val="10"/>
                <w:szCs w:val="10"/>
              </w:rPr>
            </w:pPr>
          </w:p>
          <w:p w14:paraId="533A0AB9" w14:textId="4A344A4C" w:rsidR="00F41598" w:rsidRPr="004D666C" w:rsidRDefault="00F41598" w:rsidP="00F41598">
            <w:pPr>
              <w:pStyle w:val="Nincstrkz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Igénylő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adatai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ab/>
            </w:r>
          </w:p>
          <w:p w14:paraId="74BA39EA" w14:textId="77777777" w:rsidR="00F41598" w:rsidRPr="004D666C" w:rsidRDefault="00F41598" w:rsidP="00F41598">
            <w:pPr>
              <w:pStyle w:val="Nincstrkz"/>
              <w:spacing w:before="120"/>
              <w:rPr>
                <w:sz w:val="18"/>
                <w:szCs w:val="18"/>
              </w:rPr>
            </w:pPr>
            <w:proofErr w:type="spellStart"/>
            <w:r w:rsidRPr="004D666C">
              <w:rPr>
                <w:sz w:val="18"/>
                <w:szCs w:val="18"/>
              </w:rPr>
              <w:t>Családi</w:t>
            </w:r>
            <w:proofErr w:type="spellEnd"/>
            <w:r w:rsidRPr="004D666C">
              <w:rPr>
                <w:sz w:val="18"/>
                <w:szCs w:val="18"/>
              </w:rPr>
              <w:t xml:space="preserve"> és </w:t>
            </w:r>
            <w:proofErr w:type="spellStart"/>
            <w:r w:rsidRPr="004D666C">
              <w:rPr>
                <w:sz w:val="18"/>
                <w:szCs w:val="18"/>
              </w:rPr>
              <w:t>keresztnév</w:t>
            </w:r>
            <w:proofErr w:type="spellEnd"/>
            <w:r w:rsidRPr="004D666C">
              <w:rPr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személyazonossági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igazolvány</w:t>
            </w:r>
            <w:proofErr w:type="spellEnd"/>
            <w:r>
              <w:rPr>
                <w:i/>
                <w:sz w:val="18"/>
                <w:szCs w:val="18"/>
              </w:rPr>
              <w:t xml:space="preserve"> szerint</w:t>
            </w:r>
            <w:r w:rsidRPr="004D666C">
              <w:rPr>
                <w:i/>
                <w:sz w:val="18"/>
                <w:szCs w:val="18"/>
              </w:rPr>
              <w:t>):</w:t>
            </w:r>
            <w:r w:rsidRPr="004D666C">
              <w:rPr>
                <w:sz w:val="18"/>
                <w:szCs w:val="18"/>
              </w:rPr>
              <w:t>_____________________________________________________________________</w:t>
            </w:r>
          </w:p>
          <w:p w14:paraId="274CB6A0" w14:textId="37663DE1" w:rsidR="00F41598" w:rsidRDefault="00F41598" w:rsidP="00F41598">
            <w:pPr>
              <w:pStyle w:val="Nincstrkz"/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Születéskori</w:t>
            </w:r>
            <w:proofErr w:type="spellEnd"/>
            <w:r w:rsidRPr="004D666C">
              <w:rPr>
                <w:sz w:val="18"/>
                <w:szCs w:val="18"/>
              </w:rPr>
              <w:t xml:space="preserve"> neve_______________________________</w:t>
            </w:r>
            <w:r>
              <w:rPr>
                <w:sz w:val="18"/>
                <w:szCs w:val="18"/>
              </w:rPr>
              <w:t>_______________________________</w:t>
            </w:r>
          </w:p>
          <w:p w14:paraId="6860A333" w14:textId="232B5E2A" w:rsidR="00B013E9" w:rsidRDefault="00B013E9" w:rsidP="00F41598">
            <w:pPr>
              <w:pStyle w:val="Nincstrkz"/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="001A7AC9">
              <w:rPr>
                <w:sz w:val="18"/>
                <w:szCs w:val="18"/>
              </w:rPr>
              <w:t>zületési</w:t>
            </w:r>
            <w:proofErr w:type="spellEnd"/>
            <w:r w:rsidR="001A7AC9">
              <w:rPr>
                <w:sz w:val="18"/>
                <w:szCs w:val="18"/>
              </w:rPr>
              <w:t xml:space="preserve"> </w:t>
            </w:r>
            <w:proofErr w:type="spellStart"/>
            <w:r w:rsidR="001A7AC9">
              <w:rPr>
                <w:sz w:val="18"/>
                <w:szCs w:val="18"/>
              </w:rPr>
              <w:t>hely</w:t>
            </w:r>
            <w:proofErr w:type="spellEnd"/>
            <w:r w:rsidR="001A7AC9">
              <w:rPr>
                <w:sz w:val="18"/>
                <w:szCs w:val="18"/>
              </w:rPr>
              <w:t>_________________________________</w:t>
            </w:r>
          </w:p>
          <w:p w14:paraId="51C84806" w14:textId="3578DBFA" w:rsidR="001A7AC9" w:rsidRDefault="001A7AC9" w:rsidP="00F41598">
            <w:pPr>
              <w:pStyle w:val="Nincstrkz"/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Születési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idő</w:t>
            </w:r>
            <w:proofErr w:type="spellEnd"/>
            <w:r>
              <w:rPr>
                <w:sz w:val="18"/>
                <w:szCs w:val="18"/>
              </w:rPr>
              <w:t>____________________________________</w:t>
            </w:r>
          </w:p>
          <w:p w14:paraId="4506F244" w14:textId="082844BC" w:rsidR="00F41598" w:rsidRDefault="00F41598" w:rsidP="00F41598">
            <w:pPr>
              <w:spacing w:before="12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igénylő </w:t>
            </w:r>
            <w:r w:rsidRPr="004D666C">
              <w:rPr>
                <w:bCs/>
                <w:sz w:val="18"/>
                <w:szCs w:val="18"/>
              </w:rPr>
              <w:t>személyazonossági igazolványának száma</w:t>
            </w:r>
            <w:proofErr w:type="gramStart"/>
            <w:r w:rsidRPr="004D666C">
              <w:rPr>
                <w:bCs/>
                <w:sz w:val="18"/>
                <w:szCs w:val="18"/>
              </w:rPr>
              <w:t xml:space="preserve">:    </w:t>
            </w:r>
            <w:r>
              <w:rPr>
                <w:bCs/>
                <w:sz w:val="18"/>
                <w:szCs w:val="18"/>
              </w:rPr>
              <w:t>___________________________________</w:t>
            </w:r>
            <w:proofErr w:type="gramEnd"/>
            <w:r w:rsidRPr="004D666C">
              <w:rPr>
                <w:bCs/>
                <w:sz w:val="18"/>
                <w:szCs w:val="18"/>
              </w:rPr>
              <w:t xml:space="preserve">        </w:t>
            </w:r>
          </w:p>
          <w:p w14:paraId="3688E1E3" w14:textId="478F196A" w:rsidR="00F41598" w:rsidRPr="004D666C" w:rsidRDefault="00F41598" w:rsidP="00F41598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Az igénylő bankszámla száma</w:t>
            </w:r>
            <w:proofErr w:type="gramStart"/>
            <w:r w:rsidRPr="004D666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______________________________________________________</w:t>
            </w:r>
            <w:proofErr w:type="gramEnd"/>
          </w:p>
          <w:p w14:paraId="08B59387" w14:textId="3C4E8A5F" w:rsidR="00F41598" w:rsidRPr="004D666C" w:rsidRDefault="00F41598" w:rsidP="00F41598">
            <w:pPr>
              <w:pStyle w:val="Nincstrkz"/>
              <w:spacing w:before="120"/>
              <w:rPr>
                <w:sz w:val="2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spellStart"/>
            <w:r w:rsidRPr="00791CE6">
              <w:rPr>
                <w:sz w:val="18"/>
                <w:szCs w:val="18"/>
              </w:rPr>
              <w:t>Az</w:t>
            </w:r>
            <w:proofErr w:type="spellEnd"/>
            <w:r w:rsidRPr="00791CE6">
              <w:rPr>
                <w:sz w:val="18"/>
                <w:szCs w:val="18"/>
              </w:rPr>
              <w:t xml:space="preserve"> </w:t>
            </w:r>
            <w:proofErr w:type="spellStart"/>
            <w:r w:rsidRPr="00791CE6">
              <w:rPr>
                <w:sz w:val="18"/>
                <w:szCs w:val="18"/>
              </w:rPr>
              <w:t>igénylő</w:t>
            </w:r>
            <w:proofErr w:type="spellEnd"/>
            <w:r w:rsidRPr="00791CE6">
              <w:rPr>
                <w:sz w:val="18"/>
                <w:szCs w:val="18"/>
              </w:rPr>
              <w:t xml:space="preserve"> </w:t>
            </w:r>
            <w:proofErr w:type="spellStart"/>
            <w:r w:rsidRPr="00791CE6">
              <w:rPr>
                <w:sz w:val="18"/>
                <w:szCs w:val="18"/>
              </w:rPr>
              <w:t>adóazonosító</w:t>
            </w:r>
            <w:proofErr w:type="spellEnd"/>
            <w:r w:rsidRPr="00791CE6">
              <w:rPr>
                <w:sz w:val="18"/>
                <w:szCs w:val="18"/>
              </w:rPr>
              <w:t xml:space="preserve"> </w:t>
            </w:r>
            <w:proofErr w:type="spellStart"/>
            <w:r w:rsidRPr="00791CE6">
              <w:rPr>
                <w:sz w:val="18"/>
                <w:szCs w:val="18"/>
              </w:rPr>
              <w:t>jele</w:t>
            </w:r>
            <w:proofErr w:type="spellEnd"/>
            <w:r>
              <w:rPr>
                <w:sz w:val="18"/>
                <w:szCs w:val="18"/>
              </w:rPr>
              <w:t>: ________________________________________</w:t>
            </w:r>
          </w:p>
        </w:tc>
      </w:tr>
    </w:tbl>
    <w:p w14:paraId="08B59389" w14:textId="77777777" w:rsidR="00FF2063" w:rsidRPr="006E7BD3" w:rsidRDefault="00FF2063" w:rsidP="00FF2063">
      <w:pPr>
        <w:rPr>
          <w:sz w:val="10"/>
          <w:szCs w:val="10"/>
        </w:rPr>
      </w:pPr>
    </w:p>
    <w:p w14:paraId="08B59390" w14:textId="77777777" w:rsidR="00FF2063" w:rsidRPr="006E7BD3" w:rsidRDefault="00FF2063" w:rsidP="00FF2063">
      <w:pPr>
        <w:rPr>
          <w:sz w:val="10"/>
          <w:szCs w:val="1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FF2063" w:rsidRPr="004D666C" w14:paraId="08B593A4" w14:textId="77777777" w:rsidTr="00B01272">
        <w:tc>
          <w:tcPr>
            <w:tcW w:w="11307" w:type="dxa"/>
          </w:tcPr>
          <w:p w14:paraId="08B59392" w14:textId="745F8DB8" w:rsidR="00FF2063" w:rsidRPr="00CF6CAD" w:rsidRDefault="00FF2063" w:rsidP="00B01272">
            <w:pPr>
              <w:pStyle w:val="Nincstrkz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proofErr w:type="spellStart"/>
            <w:r w:rsidRPr="00CF6CAD">
              <w:rPr>
                <w:b/>
                <w:sz w:val="20"/>
                <w:szCs w:val="20"/>
              </w:rPr>
              <w:t>Igénylő</w:t>
            </w:r>
            <w:proofErr w:type="spellEnd"/>
            <w:r w:rsidRPr="00CF6C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41598" w:rsidRPr="00CF6CAD">
              <w:rPr>
                <w:b/>
                <w:sz w:val="20"/>
                <w:szCs w:val="20"/>
              </w:rPr>
              <w:t>elérhetőségei</w:t>
            </w:r>
            <w:proofErr w:type="spellEnd"/>
            <w:r w:rsidRPr="00CF6CAD">
              <w:rPr>
                <w:b/>
                <w:sz w:val="20"/>
                <w:szCs w:val="20"/>
              </w:rPr>
              <w:t>:</w:t>
            </w:r>
          </w:p>
          <w:p w14:paraId="67A88B73" w14:textId="77777777" w:rsidR="00CF6CAD" w:rsidRPr="002D591B" w:rsidRDefault="00CF6CAD" w:rsidP="00CF6CAD">
            <w:pPr>
              <w:pStyle w:val="Nincstrkz"/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Lakcím:</w:t>
            </w:r>
            <w:r w:rsidRPr="002D591B">
              <w:rPr>
                <w:sz w:val="18"/>
                <w:szCs w:val="18"/>
              </w:rPr>
              <w:t>Település,Utca</w:t>
            </w:r>
            <w:proofErr w:type="spellEnd"/>
            <w:r w:rsidRPr="002D591B">
              <w:rPr>
                <w:sz w:val="18"/>
                <w:szCs w:val="18"/>
              </w:rPr>
              <w:t>, házszám:_______________________________________________________________________________________</w:t>
            </w:r>
          </w:p>
          <w:p w14:paraId="47FAA972" w14:textId="77777777" w:rsidR="00CF6CAD" w:rsidRPr="002D591B" w:rsidRDefault="00CF6CAD" w:rsidP="00CF6CAD">
            <w:pPr>
              <w:pStyle w:val="Nincstrkz"/>
              <w:spacing w:before="120"/>
              <w:rPr>
                <w:sz w:val="18"/>
                <w:szCs w:val="18"/>
              </w:rPr>
            </w:pPr>
            <w:proofErr w:type="spellStart"/>
            <w:r w:rsidRPr="002D591B">
              <w:rPr>
                <w:sz w:val="18"/>
                <w:szCs w:val="18"/>
              </w:rPr>
              <w:t>Postai</w:t>
            </w:r>
            <w:proofErr w:type="spellEnd"/>
            <w:r w:rsidRPr="002D591B">
              <w:rPr>
                <w:sz w:val="18"/>
                <w:szCs w:val="18"/>
              </w:rPr>
              <w:t xml:space="preserve"> </w:t>
            </w:r>
            <w:proofErr w:type="spellStart"/>
            <w:r w:rsidRPr="002D591B">
              <w:rPr>
                <w:sz w:val="18"/>
                <w:szCs w:val="18"/>
              </w:rPr>
              <w:t>irányítószám</w:t>
            </w:r>
            <w:proofErr w:type="spellEnd"/>
            <w:r w:rsidRPr="002D591B">
              <w:rPr>
                <w:sz w:val="18"/>
                <w:szCs w:val="18"/>
              </w:rPr>
              <w:t>: _____________________</w:t>
            </w:r>
          </w:p>
          <w:p w14:paraId="76435F1D" w14:textId="77777777" w:rsidR="00CF6CAD" w:rsidRPr="002D591B" w:rsidRDefault="00CF6CAD" w:rsidP="00CF6CAD">
            <w:pPr>
              <w:pStyle w:val="Nincstrkz"/>
              <w:spacing w:before="120"/>
              <w:rPr>
                <w:sz w:val="18"/>
                <w:szCs w:val="18"/>
              </w:rPr>
            </w:pPr>
            <w:proofErr w:type="spellStart"/>
            <w:r w:rsidRPr="002D591B">
              <w:rPr>
                <w:sz w:val="18"/>
                <w:szCs w:val="18"/>
              </w:rPr>
              <w:t>Értesítési</w:t>
            </w:r>
            <w:proofErr w:type="spellEnd"/>
            <w:r w:rsidRPr="002D591B">
              <w:rPr>
                <w:sz w:val="18"/>
                <w:szCs w:val="18"/>
              </w:rPr>
              <w:t xml:space="preserve"> </w:t>
            </w:r>
            <w:proofErr w:type="spellStart"/>
            <w:r w:rsidRPr="002D591B">
              <w:rPr>
                <w:sz w:val="18"/>
                <w:szCs w:val="18"/>
              </w:rPr>
              <w:t>címe</w:t>
            </w:r>
            <w:proofErr w:type="spellEnd"/>
            <w:r w:rsidRPr="002D591B">
              <w:rPr>
                <w:sz w:val="18"/>
                <w:szCs w:val="18"/>
              </w:rPr>
              <w:t xml:space="preserve">: </w:t>
            </w:r>
            <w:r w:rsidRPr="002D591B">
              <w:rPr>
                <w:i/>
                <w:sz w:val="18"/>
                <w:szCs w:val="18"/>
              </w:rPr>
              <w:t xml:space="preserve">(ha </w:t>
            </w:r>
            <w:proofErr w:type="spellStart"/>
            <w:r w:rsidRPr="002D591B">
              <w:rPr>
                <w:i/>
                <w:sz w:val="18"/>
                <w:szCs w:val="18"/>
              </w:rPr>
              <w:t>nem</w:t>
            </w:r>
            <w:proofErr w:type="spellEnd"/>
            <w:r w:rsidRPr="002D591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D591B">
              <w:rPr>
                <w:i/>
                <w:sz w:val="18"/>
                <w:szCs w:val="18"/>
              </w:rPr>
              <w:t>egyezik</w:t>
            </w:r>
            <w:proofErr w:type="spellEnd"/>
            <w:r w:rsidRPr="002D591B">
              <w:rPr>
                <w:i/>
                <w:sz w:val="18"/>
                <w:szCs w:val="18"/>
              </w:rPr>
              <w:t xml:space="preserve"> a </w:t>
            </w:r>
            <w:proofErr w:type="spellStart"/>
            <w:r w:rsidRPr="002D591B">
              <w:rPr>
                <w:i/>
                <w:sz w:val="18"/>
                <w:szCs w:val="18"/>
              </w:rPr>
              <w:t>fenti</w:t>
            </w:r>
            <w:proofErr w:type="spellEnd"/>
            <w:r w:rsidRPr="002D591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D591B">
              <w:rPr>
                <w:i/>
                <w:sz w:val="18"/>
                <w:szCs w:val="18"/>
              </w:rPr>
              <w:t>lakcímmel</w:t>
            </w:r>
            <w:proofErr w:type="spellEnd"/>
            <w:r w:rsidRPr="002D591B">
              <w:rPr>
                <w:i/>
                <w:sz w:val="18"/>
                <w:szCs w:val="18"/>
              </w:rPr>
              <w:t>)</w:t>
            </w:r>
            <w:r w:rsidRPr="002D591B">
              <w:rPr>
                <w:sz w:val="18"/>
                <w:szCs w:val="18"/>
              </w:rPr>
              <w:t xml:space="preserve"> _____________________ - ________________________________________________</w:t>
            </w:r>
          </w:p>
          <w:p w14:paraId="11A4E089" w14:textId="77777777" w:rsidR="00CF6CAD" w:rsidRPr="002D591B" w:rsidRDefault="00CF6CAD" w:rsidP="00CF6CAD">
            <w:pPr>
              <w:pStyle w:val="Nincstrkz"/>
              <w:spacing w:before="120"/>
              <w:rPr>
                <w:sz w:val="18"/>
                <w:szCs w:val="18"/>
              </w:rPr>
            </w:pPr>
            <w:proofErr w:type="spellStart"/>
            <w:r w:rsidRPr="002D591B">
              <w:rPr>
                <w:sz w:val="18"/>
                <w:szCs w:val="18"/>
              </w:rPr>
              <w:t>Telefon</w:t>
            </w:r>
            <w:proofErr w:type="spellEnd"/>
            <w:r w:rsidRPr="002D591B">
              <w:rPr>
                <w:sz w:val="18"/>
                <w:szCs w:val="18"/>
              </w:rPr>
              <w:t xml:space="preserve"> :     _________ / ____________________</w:t>
            </w:r>
          </w:p>
          <w:p w14:paraId="7D46AB20" w14:textId="77777777" w:rsidR="00CF6CAD" w:rsidRPr="002D591B" w:rsidRDefault="00CF6CAD" w:rsidP="00CF6CAD">
            <w:pPr>
              <w:pStyle w:val="Nincstrkz"/>
              <w:spacing w:before="120"/>
              <w:rPr>
                <w:sz w:val="18"/>
                <w:szCs w:val="18"/>
                <w:lang w:val="hu-HU"/>
              </w:rPr>
            </w:pPr>
            <w:r w:rsidRPr="002D591B">
              <w:rPr>
                <w:sz w:val="18"/>
                <w:szCs w:val="18"/>
                <w:lang w:val="hu-HU"/>
              </w:rPr>
              <w:t>Egyéb elérhetőség</w:t>
            </w:r>
            <w:proofErr w:type="gramStart"/>
            <w:r w:rsidRPr="002D591B">
              <w:rPr>
                <w:sz w:val="18"/>
                <w:szCs w:val="18"/>
                <w:lang w:val="hu-HU"/>
              </w:rPr>
              <w:t>:             E-mail</w:t>
            </w:r>
            <w:proofErr w:type="gramEnd"/>
            <w:r w:rsidRPr="002D591B">
              <w:rPr>
                <w:sz w:val="18"/>
                <w:szCs w:val="18"/>
                <w:lang w:val="hu-HU"/>
              </w:rPr>
              <w:t>: ______________________________________________</w:t>
            </w:r>
          </w:p>
          <w:p w14:paraId="08B593A3" w14:textId="77777777" w:rsidR="00FF2063" w:rsidRPr="004D666C" w:rsidRDefault="00FF2063" w:rsidP="00B01272">
            <w:pPr>
              <w:pStyle w:val="Nincstrkz"/>
              <w:rPr>
                <w:b/>
                <w:sz w:val="32"/>
                <w:szCs w:val="32"/>
                <w:lang w:val="hu-HU"/>
              </w:rPr>
            </w:pPr>
          </w:p>
        </w:tc>
      </w:tr>
    </w:tbl>
    <w:p w14:paraId="08B593A5" w14:textId="77777777" w:rsidR="00FF2063" w:rsidRPr="00714456" w:rsidRDefault="00FF2063" w:rsidP="00FF2063">
      <w:pPr>
        <w:pStyle w:val="Nincstrkz"/>
        <w:rPr>
          <w:b/>
          <w:sz w:val="32"/>
          <w:szCs w:val="32"/>
          <w:lang w:val="hu-HU"/>
        </w:rPr>
      </w:pPr>
    </w:p>
    <w:p w14:paraId="08B593BD" w14:textId="77777777" w:rsidR="00FF2063" w:rsidRPr="00714456" w:rsidRDefault="00FF2063" w:rsidP="00FF2063">
      <w:pPr>
        <w:pStyle w:val="Nincstrkz"/>
        <w:rPr>
          <w:b/>
          <w:sz w:val="10"/>
          <w:szCs w:val="10"/>
          <w:lang w:val="hu-HU"/>
        </w:rPr>
      </w:pPr>
    </w:p>
    <w:p w14:paraId="08B593BE" w14:textId="77777777" w:rsidR="00FF2063" w:rsidRPr="00714456" w:rsidRDefault="00FF2063" w:rsidP="00FF2063">
      <w:pPr>
        <w:pStyle w:val="Nincstrkz"/>
        <w:jc w:val="center"/>
        <w:rPr>
          <w:rFonts w:cs="Calibri"/>
          <w:b/>
          <w:sz w:val="18"/>
          <w:szCs w:val="18"/>
          <w:lang w:val="hu-HU"/>
        </w:rPr>
      </w:pPr>
    </w:p>
    <w:p w14:paraId="08B593BF" w14:textId="77777777" w:rsidR="00FF2063" w:rsidRDefault="00FF2063" w:rsidP="00FF2063">
      <w:pPr>
        <w:jc w:val="center"/>
        <w:rPr>
          <w:rFonts w:cs="Calibri"/>
          <w:b/>
          <w:caps/>
          <w:sz w:val="20"/>
        </w:rPr>
      </w:pPr>
      <w:r w:rsidRPr="00EC3F88">
        <w:rPr>
          <w:rFonts w:cs="Calibri"/>
          <w:b/>
          <w:caps/>
          <w:sz w:val="20"/>
        </w:rPr>
        <w:t xml:space="preserve">Amennyiben </w:t>
      </w:r>
      <w:proofErr w:type="gramStart"/>
      <w:r w:rsidRPr="00EC3F88">
        <w:rPr>
          <w:rFonts w:cs="Calibri"/>
          <w:b/>
          <w:caps/>
          <w:sz w:val="20"/>
        </w:rPr>
        <w:t>a</w:t>
      </w:r>
      <w:proofErr w:type="gramEnd"/>
      <w:r w:rsidRPr="00EC3F88">
        <w:rPr>
          <w:rFonts w:cs="Calibri"/>
          <w:b/>
          <w:caps/>
          <w:sz w:val="20"/>
        </w:rPr>
        <w:t xml:space="preserve"> pályázati a</w:t>
      </w:r>
      <w:r>
        <w:rPr>
          <w:rFonts w:cs="Calibri"/>
          <w:b/>
          <w:caps/>
          <w:sz w:val="20"/>
        </w:rPr>
        <w:t>nyag hiányos és 5 napon belül S</w:t>
      </w:r>
      <w:r w:rsidRPr="00EC3F88">
        <w:rPr>
          <w:rFonts w:cs="Calibri"/>
          <w:b/>
          <w:caps/>
          <w:sz w:val="20"/>
        </w:rPr>
        <w:t>em kerül hiánypótlásra</w:t>
      </w:r>
      <w:r>
        <w:rPr>
          <w:b/>
          <w:sz w:val="20"/>
        </w:rPr>
        <w:t xml:space="preserve"> (Személyesen) , AKKOR A PÁLYÁZAT NEM TÁMOGATHATÓ</w:t>
      </w:r>
      <w:r w:rsidRPr="003D0B89">
        <w:rPr>
          <w:b/>
          <w:sz w:val="20"/>
        </w:rPr>
        <w:t>!</w:t>
      </w:r>
      <w:r w:rsidRPr="003D0B89">
        <w:t xml:space="preserve"> </w:t>
      </w:r>
      <w:r w:rsidRPr="00EC3F88">
        <w:rPr>
          <w:rFonts w:cs="Calibri"/>
          <w:b/>
          <w:caps/>
          <w:sz w:val="20"/>
        </w:rPr>
        <w:t>Hiánypótlásra csak egyszer van lehetőség!</w:t>
      </w:r>
    </w:p>
    <w:p w14:paraId="08B593C0" w14:textId="77777777" w:rsidR="00FF2063" w:rsidRPr="00714456" w:rsidRDefault="00FF2063" w:rsidP="00FF2063">
      <w:pPr>
        <w:pStyle w:val="Nincstrkz"/>
        <w:jc w:val="both"/>
        <w:rPr>
          <w:rFonts w:cs="Calibri"/>
          <w:b/>
          <w:lang w:val="hu-H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F2063" w:rsidRPr="004D666C" w14:paraId="08B593CC" w14:textId="77777777" w:rsidTr="00B01272">
        <w:tc>
          <w:tcPr>
            <w:tcW w:w="11016" w:type="dxa"/>
          </w:tcPr>
          <w:p w14:paraId="08B593C1" w14:textId="77777777" w:rsidR="00FF2063" w:rsidRPr="004D666C" w:rsidRDefault="00FF2063" w:rsidP="00B01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</w:p>
          <w:p w14:paraId="08B593C2" w14:textId="77777777" w:rsidR="00FF2063" w:rsidRPr="004D666C" w:rsidRDefault="00FF2063" w:rsidP="00B01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 w:rsidRPr="004D666C">
              <w:rPr>
                <w:b/>
                <w:bCs/>
                <w:sz w:val="20"/>
                <w:szCs w:val="20"/>
              </w:rPr>
              <w:t>5.</w:t>
            </w:r>
            <w:r w:rsidRPr="004D666C">
              <w:rPr>
                <w:sz w:val="20"/>
                <w:szCs w:val="20"/>
              </w:rPr>
              <w:t xml:space="preserve">    </w:t>
            </w:r>
            <w:r w:rsidRPr="004D666C">
              <w:rPr>
                <w:b/>
                <w:bCs/>
                <w:sz w:val="20"/>
                <w:szCs w:val="20"/>
              </w:rPr>
              <w:t xml:space="preserve">E L S Z Á M O L Á S I    N Y I L </w:t>
            </w:r>
            <w:proofErr w:type="gramStart"/>
            <w:r w:rsidRPr="004D666C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4D666C">
              <w:rPr>
                <w:b/>
                <w:bCs/>
                <w:sz w:val="20"/>
                <w:szCs w:val="20"/>
              </w:rPr>
              <w:t xml:space="preserve"> T K O Z A T:</w:t>
            </w:r>
          </w:p>
          <w:p w14:paraId="08B593C3" w14:textId="77777777" w:rsidR="00FF2063" w:rsidRPr="004D666C" w:rsidRDefault="00FF2063" w:rsidP="00B01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18"/>
                <w:szCs w:val="18"/>
              </w:rPr>
            </w:pPr>
          </w:p>
          <w:p w14:paraId="08B593C4" w14:textId="77777777" w:rsidR="00FF2063" w:rsidRPr="004D666C" w:rsidRDefault="00FF2063" w:rsidP="00FF2063">
            <w:pPr>
              <w:pStyle w:val="Listaszerbekezds"/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D666C">
              <w:rPr>
                <w:b/>
                <w:bCs/>
                <w:sz w:val="18"/>
                <w:szCs w:val="18"/>
              </w:rPr>
              <w:t>Vállalo</w:t>
            </w:r>
            <w:r>
              <w:rPr>
                <w:b/>
                <w:bCs/>
                <w:sz w:val="18"/>
                <w:szCs w:val="18"/>
              </w:rPr>
              <w:t>m, hogy a megítélt ösztöndíj</w:t>
            </w:r>
            <w:r w:rsidRPr="004D666C">
              <w:rPr>
                <w:b/>
                <w:bCs/>
                <w:sz w:val="18"/>
                <w:szCs w:val="18"/>
              </w:rPr>
              <w:t xml:space="preserve"> összeget rendeltetésszerűen – </w:t>
            </w:r>
            <w:r>
              <w:rPr>
                <w:sz w:val="18"/>
                <w:szCs w:val="18"/>
              </w:rPr>
              <w:t>jelen pályázati feltételeknek megfelelően</w:t>
            </w:r>
            <w:r w:rsidRPr="004D666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– </w:t>
            </w:r>
            <w:r w:rsidRPr="004D666C">
              <w:rPr>
                <w:b/>
                <w:bCs/>
                <w:sz w:val="18"/>
                <w:szCs w:val="18"/>
              </w:rPr>
              <w:t>használom</w:t>
            </w:r>
            <w:r>
              <w:rPr>
                <w:b/>
                <w:bCs/>
                <w:sz w:val="18"/>
                <w:szCs w:val="18"/>
              </w:rPr>
              <w:t xml:space="preserve"> fel</w:t>
            </w:r>
            <w:r w:rsidRPr="004D666C">
              <w:rPr>
                <w:b/>
                <w:bCs/>
                <w:sz w:val="18"/>
                <w:szCs w:val="18"/>
              </w:rPr>
              <w:t>.</w:t>
            </w:r>
          </w:p>
          <w:p w14:paraId="08B593C5" w14:textId="77777777" w:rsidR="00FF2063" w:rsidRPr="004D666C" w:rsidRDefault="00FF2063" w:rsidP="00FF2063">
            <w:pPr>
              <w:pStyle w:val="Listaszerbekezds"/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D666C">
              <w:rPr>
                <w:b/>
                <w:bCs/>
                <w:sz w:val="18"/>
                <w:szCs w:val="18"/>
              </w:rPr>
              <w:t>Tudomásul veszem, hogy valótlan adatkö</w:t>
            </w:r>
            <w:r>
              <w:rPr>
                <w:b/>
                <w:bCs/>
                <w:sz w:val="18"/>
                <w:szCs w:val="18"/>
              </w:rPr>
              <w:t>zlés és nem a pályázatnak megfelelő felhasználása esetén a megítélt pályázati ösztöndíj</w:t>
            </w:r>
            <w:r w:rsidRPr="004D666C">
              <w:rPr>
                <w:b/>
                <w:bCs/>
                <w:sz w:val="18"/>
                <w:szCs w:val="18"/>
              </w:rPr>
              <w:t xml:space="preserve"> visszavo</w:t>
            </w:r>
            <w:r>
              <w:rPr>
                <w:b/>
                <w:bCs/>
                <w:sz w:val="18"/>
                <w:szCs w:val="18"/>
              </w:rPr>
              <w:t>nandó, a folyósított ösztöndíj</w:t>
            </w:r>
            <w:r w:rsidRPr="004D666C">
              <w:rPr>
                <w:b/>
                <w:bCs/>
                <w:sz w:val="18"/>
                <w:szCs w:val="18"/>
              </w:rPr>
              <w:t xml:space="preserve"> pedig a hatályos jogszabályok szerint visszafizetendő.</w:t>
            </w:r>
          </w:p>
          <w:p w14:paraId="08B593C6" w14:textId="77777777" w:rsidR="00FF2063" w:rsidRPr="004D666C" w:rsidRDefault="00FF2063" w:rsidP="00FF2063">
            <w:pPr>
              <w:pStyle w:val="Listaszerbekezds"/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Kijelentem, hogy az ösztöndíj</w:t>
            </w:r>
            <w:r w:rsidRPr="004D666C">
              <w:rPr>
                <w:b/>
                <w:bCs/>
                <w:sz w:val="18"/>
                <w:szCs w:val="18"/>
              </w:rPr>
              <w:t xml:space="preserve"> felhasználásával összefüggő eseti ellenőrzést elfogadom, az ellenőrzési eljárás során a hatályos jogszabályok szerinti együttműködést vállalom.</w:t>
            </w:r>
          </w:p>
          <w:p w14:paraId="08B593C7" w14:textId="77777777" w:rsidR="00FF2063" w:rsidRPr="004D666C" w:rsidRDefault="00FF2063" w:rsidP="00B01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sz w:val="18"/>
                <w:szCs w:val="18"/>
              </w:rPr>
            </w:pPr>
          </w:p>
          <w:p w14:paraId="08B593C8" w14:textId="77777777" w:rsidR="00FF2063" w:rsidRPr="004D666C" w:rsidRDefault="00FF2063" w:rsidP="00B01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sz w:val="18"/>
                <w:szCs w:val="18"/>
              </w:rPr>
            </w:pPr>
            <w:r w:rsidRPr="004D666C">
              <w:rPr>
                <w:bCs/>
                <w:sz w:val="18"/>
                <w:szCs w:val="18"/>
              </w:rPr>
              <w:t>Al</w:t>
            </w:r>
            <w:r>
              <w:rPr>
                <w:bCs/>
                <w:sz w:val="18"/>
                <w:szCs w:val="18"/>
              </w:rPr>
              <w:t>ulírott hozzájárulok a pályázati ösztöndíjban való részesülés</w:t>
            </w:r>
            <w:r w:rsidRPr="004D666C">
              <w:rPr>
                <w:bCs/>
                <w:sz w:val="18"/>
                <w:szCs w:val="18"/>
              </w:rPr>
              <w:t xml:space="preserve"> tényének nyilvánosságra hozatalához,</w:t>
            </w:r>
            <w:r>
              <w:rPr>
                <w:bCs/>
                <w:sz w:val="18"/>
                <w:szCs w:val="18"/>
              </w:rPr>
              <w:t xml:space="preserve"> valamint a Pályázati jelentkezési lapon és az Azonosítási Adatlapon</w:t>
            </w:r>
            <w:r w:rsidRPr="004D666C">
              <w:rPr>
                <w:bCs/>
                <w:sz w:val="18"/>
                <w:szCs w:val="18"/>
              </w:rPr>
              <w:t xml:space="preserve"> szereplő személyes adatoknak az igénylés elbírálás</w:t>
            </w:r>
            <w:r>
              <w:rPr>
                <w:bCs/>
                <w:sz w:val="18"/>
                <w:szCs w:val="18"/>
              </w:rPr>
              <w:t>ával kapcsolatos kezeléséhez, az AMKMA -</w:t>
            </w:r>
            <w:proofErr w:type="spellStart"/>
            <w:r>
              <w:rPr>
                <w:bCs/>
                <w:sz w:val="18"/>
                <w:szCs w:val="18"/>
              </w:rPr>
              <w:t>ra</w:t>
            </w:r>
            <w:proofErr w:type="spellEnd"/>
            <w:r w:rsidRPr="004D666C">
              <w:rPr>
                <w:bCs/>
                <w:sz w:val="18"/>
                <w:szCs w:val="18"/>
              </w:rPr>
              <w:t xml:space="preserve"> vonatkozó hatályos adatvédelmi jogszabályok szerint. </w:t>
            </w:r>
          </w:p>
          <w:p w14:paraId="08B593C9" w14:textId="77777777" w:rsidR="00FF2063" w:rsidRPr="004D666C" w:rsidRDefault="00FF2063" w:rsidP="00B01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</w:p>
          <w:p w14:paraId="08B593CA" w14:textId="77777777" w:rsidR="00FF2063" w:rsidRPr="004D666C" w:rsidRDefault="00FF2063" w:rsidP="00B01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4D666C">
              <w:rPr>
                <w:sz w:val="18"/>
                <w:szCs w:val="18"/>
              </w:rPr>
              <w:t xml:space="preserve">Kelt (hely, </w:t>
            </w:r>
            <w:proofErr w:type="gramStart"/>
            <w:r w:rsidRPr="004D666C">
              <w:rPr>
                <w:sz w:val="18"/>
                <w:szCs w:val="18"/>
              </w:rPr>
              <w:t>dátum</w:t>
            </w:r>
            <w:proofErr w:type="gramEnd"/>
            <w:r w:rsidRPr="004D666C">
              <w:rPr>
                <w:sz w:val="18"/>
                <w:szCs w:val="18"/>
              </w:rPr>
              <w:t>):</w:t>
            </w:r>
            <w:r w:rsidRPr="004D666C">
              <w:rPr>
                <w:sz w:val="20"/>
                <w:szCs w:val="20"/>
              </w:rPr>
              <w:t xml:space="preserve"> __________________ , _____________________                                        __________________________________                                                                                                                                        </w:t>
            </w:r>
          </w:p>
          <w:p w14:paraId="08B593CB" w14:textId="33606D80" w:rsidR="00FF2063" w:rsidRPr="004D666C" w:rsidRDefault="00FF2063" w:rsidP="00CF6C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sz w:val="20"/>
                <w:szCs w:val="20"/>
              </w:rPr>
            </w:pPr>
            <w:r w:rsidRPr="004D666C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4D666C">
              <w:rPr>
                <w:sz w:val="20"/>
                <w:szCs w:val="20"/>
              </w:rPr>
              <w:tab/>
              <w:t xml:space="preserve">                                (</w:t>
            </w:r>
            <w:r w:rsidRPr="004D666C">
              <w:rPr>
                <w:sz w:val="18"/>
                <w:szCs w:val="18"/>
              </w:rPr>
              <w:t>az igénylő aláírása)</w:t>
            </w:r>
            <w:r w:rsidRPr="004D666C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</w:tbl>
    <w:p w14:paraId="08B593CD" w14:textId="77777777" w:rsidR="00FF2063" w:rsidRPr="00714456" w:rsidRDefault="00FF2063" w:rsidP="00FF2063">
      <w:pPr>
        <w:pStyle w:val="Nincstrkz"/>
        <w:rPr>
          <w:b/>
          <w:sz w:val="10"/>
          <w:szCs w:val="10"/>
          <w:lang w:val="hu-HU"/>
        </w:rPr>
      </w:pPr>
    </w:p>
    <w:p w14:paraId="0C4313E5" w14:textId="77777777" w:rsidR="007C5E8F" w:rsidRDefault="007C5E8F" w:rsidP="00A41C77">
      <w:pPr>
        <w:spacing w:after="60"/>
        <w:rPr>
          <w:rFonts w:ascii="Verdana" w:hAnsi="Verdana"/>
          <w:sz w:val="20"/>
          <w:szCs w:val="20"/>
        </w:rPr>
        <w:sectPr w:rsidR="007C5E8F" w:rsidSect="00E339E4">
          <w:pgSz w:w="11906" w:h="16838"/>
          <w:pgMar w:top="1418" w:right="284" w:bottom="1418" w:left="397" w:header="709" w:footer="709" w:gutter="0"/>
          <w:cols w:space="708"/>
          <w:docGrid w:linePitch="360"/>
        </w:sectPr>
      </w:pPr>
    </w:p>
    <w:p w14:paraId="045EE8AD" w14:textId="77777777" w:rsidR="007C5E8F" w:rsidRPr="009C72BA" w:rsidRDefault="007C5E8F" w:rsidP="007C5E8F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2</w:t>
      </w:r>
      <w:r w:rsidRPr="009C72BA">
        <w:rPr>
          <w:rFonts w:ascii="Verdana" w:hAnsi="Verdana"/>
          <w:sz w:val="20"/>
          <w:szCs w:val="20"/>
        </w:rPr>
        <w:t>. melléklet</w:t>
      </w:r>
    </w:p>
    <w:p w14:paraId="4810D5F7" w14:textId="77777777" w:rsidR="007C5E8F" w:rsidRPr="009C72BA" w:rsidRDefault="007C5E8F" w:rsidP="007C5E8F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48ED4982" w14:textId="77777777" w:rsidR="007C5E8F" w:rsidRPr="009C72BA" w:rsidRDefault="007C5E8F" w:rsidP="007C5E8F">
      <w:pPr>
        <w:spacing w:after="200" w:line="276" w:lineRule="auto"/>
        <w:rPr>
          <w:rFonts w:ascii="Verdana" w:hAnsi="Verdana"/>
          <w:sz w:val="20"/>
          <w:szCs w:val="20"/>
        </w:rPr>
      </w:pPr>
      <w:r w:rsidRPr="009C72BA">
        <w:rPr>
          <w:rFonts w:ascii="Verdana" w:hAnsi="Verdana"/>
          <w:sz w:val="20"/>
          <w:szCs w:val="20"/>
        </w:rPr>
        <w:t xml:space="preserve">TÁJÉKOZTATÓ </w:t>
      </w:r>
      <w:proofErr w:type="gramStart"/>
      <w:r w:rsidRPr="009C72BA">
        <w:rPr>
          <w:rFonts w:ascii="Verdana" w:hAnsi="Verdana"/>
          <w:sz w:val="20"/>
          <w:szCs w:val="20"/>
        </w:rPr>
        <w:t>ÉS</w:t>
      </w:r>
      <w:proofErr w:type="gramEnd"/>
      <w:r w:rsidRPr="009C72BA">
        <w:rPr>
          <w:rFonts w:ascii="Verdana" w:hAnsi="Verdana"/>
          <w:sz w:val="20"/>
          <w:szCs w:val="20"/>
        </w:rPr>
        <w:t xml:space="preserve"> NYILATKOZAT SZEMÉLYES ADATOK KEZELÉSÉRŐL</w:t>
      </w:r>
    </w:p>
    <w:p w14:paraId="5229E5D4" w14:textId="77777777" w:rsidR="007C5E8F" w:rsidRPr="009C72BA" w:rsidRDefault="007C5E8F" w:rsidP="007C5E8F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9C72BA">
        <w:rPr>
          <w:rFonts w:ascii="Verdana" w:hAnsi="Verdana"/>
          <w:sz w:val="20"/>
          <w:szCs w:val="20"/>
        </w:rPr>
        <w:t>Jelen tájékoztató célja, hogy a GDPR (AZ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rendelet), valamint  az információs önrendelkezési jogról és az információszabadságról szóló 2011. évi CXII. törvény (</w:t>
      </w:r>
      <w:proofErr w:type="spellStart"/>
      <w:r w:rsidRPr="009C72BA">
        <w:rPr>
          <w:rFonts w:ascii="Verdana" w:hAnsi="Verdana"/>
          <w:sz w:val="20"/>
          <w:szCs w:val="20"/>
        </w:rPr>
        <w:t>Info</w:t>
      </w:r>
      <w:proofErr w:type="spellEnd"/>
      <w:r w:rsidRPr="009C72BA">
        <w:rPr>
          <w:rFonts w:ascii="Verdana" w:hAnsi="Verdana"/>
          <w:sz w:val="20"/>
          <w:szCs w:val="20"/>
        </w:rPr>
        <w:t xml:space="preserve"> tv.), rendelkezéseinek megfelelő előzetes tájékoztatást adjon </w:t>
      </w:r>
      <w:r>
        <w:rPr>
          <w:rFonts w:ascii="Verdana" w:hAnsi="Verdana"/>
          <w:sz w:val="20"/>
          <w:szCs w:val="20"/>
        </w:rPr>
        <w:t>A Magyar Közlekedési Mérnökképzésért Alapítvány</w:t>
      </w:r>
      <w:r w:rsidRPr="009C72BA">
        <w:rPr>
          <w:rFonts w:ascii="Verdana" w:hAnsi="Verdana"/>
          <w:sz w:val="20"/>
          <w:szCs w:val="20"/>
        </w:rPr>
        <w:t xml:space="preserve"> (a továbbiakban: „Adatkezelő</w:t>
      </w:r>
      <w:r>
        <w:rPr>
          <w:rFonts w:ascii="Verdana" w:hAnsi="Verdana"/>
          <w:sz w:val="20"/>
          <w:szCs w:val="20"/>
        </w:rPr>
        <w:t>”</w:t>
      </w:r>
      <w:r w:rsidRPr="009C72BA">
        <w:rPr>
          <w:rFonts w:ascii="Verdana" w:hAnsi="Verdana"/>
          <w:sz w:val="20"/>
          <w:szCs w:val="20"/>
        </w:rPr>
        <w:t xml:space="preserve">) által </w:t>
      </w:r>
      <w:proofErr w:type="spellStart"/>
      <w:r>
        <w:rPr>
          <w:rFonts w:ascii="Verdana" w:hAnsi="Verdana"/>
          <w:sz w:val="20"/>
          <w:szCs w:val="20"/>
        </w:rPr>
        <w:t>meghírdetett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„</w:t>
      </w:r>
      <w:r w:rsidRPr="001F6D15">
        <w:rPr>
          <w:rFonts w:ascii="Verdana" w:hAnsi="Verdana"/>
          <w:sz w:val="20"/>
          <w:szCs w:val="20"/>
        </w:rPr>
        <w:t>Tudományos Diákköri kutatómunka (TDK) támogatására</w:t>
      </w:r>
      <w:r>
        <w:rPr>
          <w:rFonts w:ascii="Verdana" w:hAnsi="Verdana"/>
          <w:sz w:val="20"/>
          <w:szCs w:val="20"/>
        </w:rPr>
        <w:t xml:space="preserve">” </w:t>
      </w:r>
      <w:r w:rsidRPr="009C72BA">
        <w:rPr>
          <w:rFonts w:ascii="Verdana" w:hAnsi="Verdana"/>
          <w:sz w:val="20"/>
          <w:szCs w:val="20"/>
        </w:rPr>
        <w:t xml:space="preserve">pályázó természetes személyek személyes adatainak Adatkezelők általi kezelése (a továbbiakban: „Adatkezelés”) tárgyában. </w:t>
      </w:r>
    </w:p>
    <w:p w14:paraId="2C62DB8C" w14:textId="77777777" w:rsidR="007C5E8F" w:rsidRPr="009C72BA" w:rsidRDefault="007C5E8F" w:rsidP="007C5E8F">
      <w:pPr>
        <w:spacing w:after="200" w:line="276" w:lineRule="auto"/>
        <w:rPr>
          <w:rFonts w:ascii="Verdana" w:hAnsi="Verdana"/>
          <w:sz w:val="20"/>
          <w:szCs w:val="20"/>
        </w:rPr>
      </w:pPr>
      <w:r w:rsidRPr="009C72BA">
        <w:rPr>
          <w:rFonts w:ascii="Verdana" w:hAnsi="Verdana"/>
          <w:sz w:val="20"/>
          <w:szCs w:val="20"/>
        </w:rPr>
        <w:t>Tájékoztatjuk, hogy az Adatkezelő az Ön alábbi személyes adatait kezeli:</w:t>
      </w:r>
    </w:p>
    <w:p w14:paraId="678D420E" w14:textId="331BDC11" w:rsidR="007C5E8F" w:rsidRPr="007C5E8F" w:rsidRDefault="007C5E8F" w:rsidP="007C5E8F">
      <w:pPr>
        <w:pStyle w:val="Listaszerbekezds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7C5E8F">
        <w:rPr>
          <w:rFonts w:ascii="Verdana" w:hAnsi="Verdana"/>
          <w:sz w:val="20"/>
          <w:szCs w:val="20"/>
        </w:rPr>
        <w:t>név</w:t>
      </w:r>
    </w:p>
    <w:p w14:paraId="312BF5C5" w14:textId="63945CC8" w:rsidR="007C5E8F" w:rsidRPr="007C5E8F" w:rsidRDefault="007C5E8F" w:rsidP="007C5E8F">
      <w:pPr>
        <w:pStyle w:val="Listaszerbekezds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7C5E8F">
        <w:rPr>
          <w:rFonts w:ascii="Verdana" w:hAnsi="Verdana"/>
          <w:sz w:val="20"/>
          <w:szCs w:val="20"/>
        </w:rPr>
        <w:t xml:space="preserve">születési hely és </w:t>
      </w:r>
      <w:proofErr w:type="gramStart"/>
      <w:r w:rsidRPr="007C5E8F">
        <w:rPr>
          <w:rFonts w:ascii="Verdana" w:hAnsi="Verdana"/>
          <w:sz w:val="20"/>
          <w:szCs w:val="20"/>
        </w:rPr>
        <w:t>dátum</w:t>
      </w:r>
      <w:proofErr w:type="gramEnd"/>
    </w:p>
    <w:p w14:paraId="7E804281" w14:textId="0A1685C2" w:rsidR="007C5E8F" w:rsidRPr="007C5E8F" w:rsidRDefault="007C5E8F" w:rsidP="007C5E8F">
      <w:pPr>
        <w:pStyle w:val="Listaszerbekezds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7C5E8F">
        <w:rPr>
          <w:rFonts w:ascii="Verdana" w:hAnsi="Verdana"/>
          <w:sz w:val="20"/>
          <w:szCs w:val="20"/>
        </w:rPr>
        <w:t>elérhetőségek (mobiltelefon, postacím)</w:t>
      </w:r>
    </w:p>
    <w:p w14:paraId="19845B0F" w14:textId="0905F306" w:rsidR="007C5E8F" w:rsidRPr="007C5E8F" w:rsidRDefault="007C5E8F" w:rsidP="007C5E8F">
      <w:pPr>
        <w:pStyle w:val="Listaszerbekezds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7C5E8F">
        <w:rPr>
          <w:rFonts w:ascii="Verdana" w:hAnsi="Verdana"/>
          <w:sz w:val="20"/>
          <w:szCs w:val="20"/>
        </w:rPr>
        <w:t>adóazonosító jel</w:t>
      </w:r>
    </w:p>
    <w:p w14:paraId="05A5FC3C" w14:textId="51364210" w:rsidR="007C5E8F" w:rsidRPr="007C5E8F" w:rsidRDefault="007C5E8F" w:rsidP="007C5E8F">
      <w:pPr>
        <w:pStyle w:val="Listaszerbekezds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7C5E8F">
        <w:rPr>
          <w:rFonts w:ascii="Verdana" w:hAnsi="Verdana"/>
          <w:sz w:val="20"/>
          <w:szCs w:val="20"/>
        </w:rPr>
        <w:t>bankszámlaszám</w:t>
      </w:r>
    </w:p>
    <w:p w14:paraId="4BCA3C99" w14:textId="1216F012" w:rsidR="007C5E8F" w:rsidRPr="007C5E8F" w:rsidRDefault="007C5E8F" w:rsidP="007C5E8F">
      <w:pPr>
        <w:pStyle w:val="Listaszerbekezds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7C5E8F">
        <w:rPr>
          <w:rFonts w:ascii="Verdana" w:hAnsi="Verdana"/>
          <w:sz w:val="20"/>
          <w:szCs w:val="20"/>
        </w:rPr>
        <w:t>e-mail cím</w:t>
      </w:r>
    </w:p>
    <w:p w14:paraId="28839944" w14:textId="2A17C687" w:rsidR="007C5E8F" w:rsidRPr="007C5E8F" w:rsidRDefault="007C5E8F" w:rsidP="007C5E8F">
      <w:pPr>
        <w:pStyle w:val="Listaszerbekezds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7C5E8F">
        <w:rPr>
          <w:rFonts w:ascii="Verdana" w:hAnsi="Verdana"/>
          <w:sz w:val="20"/>
          <w:szCs w:val="20"/>
        </w:rPr>
        <w:t>a fentieken túl valamennyi, az Ön önéletrajzában szereplő személyes adata</w:t>
      </w:r>
    </w:p>
    <w:p w14:paraId="5B9B9DD1" w14:textId="31A53CE6" w:rsidR="007C5E8F" w:rsidRPr="007C5E8F" w:rsidRDefault="007C5E8F" w:rsidP="007C5E8F">
      <w:pPr>
        <w:pStyle w:val="Listaszerbekezds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7C5E8F">
        <w:rPr>
          <w:rFonts w:ascii="Verdana" w:hAnsi="Verdana"/>
          <w:sz w:val="20"/>
          <w:szCs w:val="20"/>
        </w:rPr>
        <w:t>fentieken túl valamennyi, a pályázatban Ön által megadott személyes adat</w:t>
      </w:r>
    </w:p>
    <w:p w14:paraId="7C024C24" w14:textId="0345AFD5" w:rsidR="007C5E8F" w:rsidRPr="007C5E8F" w:rsidRDefault="007C5E8F" w:rsidP="007C5E8F">
      <w:pPr>
        <w:pStyle w:val="Listaszerbekezds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7C5E8F">
        <w:rPr>
          <w:rFonts w:ascii="Verdana" w:hAnsi="Verdana"/>
          <w:sz w:val="20"/>
          <w:szCs w:val="20"/>
        </w:rPr>
        <w:t>az Ön képmása, hangja</w:t>
      </w:r>
    </w:p>
    <w:p w14:paraId="7F2FEC86" w14:textId="77777777" w:rsidR="007C5E8F" w:rsidRPr="009C72BA" w:rsidRDefault="007C5E8F" w:rsidP="007C5E8F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72BA">
        <w:rPr>
          <w:rFonts w:ascii="Verdana" w:hAnsi="Verdana"/>
          <w:sz w:val="20"/>
          <w:szCs w:val="20"/>
        </w:rPr>
        <w:t xml:space="preserve">Az Adatkezelés célja, hogy </w:t>
      </w:r>
      <w:r>
        <w:rPr>
          <w:rFonts w:ascii="Verdana" w:hAnsi="Verdana"/>
          <w:sz w:val="20"/>
          <w:szCs w:val="20"/>
        </w:rPr>
        <w:t xml:space="preserve">az </w:t>
      </w:r>
      <w:r w:rsidRPr="009C72BA">
        <w:rPr>
          <w:rFonts w:ascii="Verdana" w:hAnsi="Verdana"/>
          <w:sz w:val="20"/>
          <w:szCs w:val="20"/>
        </w:rPr>
        <w:t>Adatkezelő meg tudj</w:t>
      </w:r>
      <w:r>
        <w:rPr>
          <w:rFonts w:ascii="Verdana" w:hAnsi="Verdana"/>
          <w:sz w:val="20"/>
          <w:szCs w:val="20"/>
        </w:rPr>
        <w:t>a</w:t>
      </w:r>
      <w:r w:rsidRPr="009C72BA">
        <w:rPr>
          <w:rFonts w:ascii="Verdana" w:hAnsi="Verdana"/>
          <w:sz w:val="20"/>
          <w:szCs w:val="20"/>
        </w:rPr>
        <w:t xml:space="preserve"> ítélni a pályázati </w:t>
      </w:r>
      <w:proofErr w:type="gramStart"/>
      <w:r w:rsidRPr="009C72BA">
        <w:rPr>
          <w:rFonts w:ascii="Verdana" w:hAnsi="Verdana"/>
          <w:sz w:val="20"/>
          <w:szCs w:val="20"/>
        </w:rPr>
        <w:t>kritériumoknak</w:t>
      </w:r>
      <w:proofErr w:type="gramEnd"/>
      <w:r w:rsidRPr="009C72BA">
        <w:rPr>
          <w:rFonts w:ascii="Verdana" w:hAnsi="Verdana"/>
          <w:sz w:val="20"/>
          <w:szCs w:val="20"/>
        </w:rPr>
        <w:t xml:space="preserve"> való megfelelőség</w:t>
      </w:r>
      <w:r>
        <w:rPr>
          <w:rFonts w:ascii="Verdana" w:hAnsi="Verdana"/>
          <w:sz w:val="20"/>
          <w:szCs w:val="20"/>
        </w:rPr>
        <w:t>e</w:t>
      </w:r>
      <w:r w:rsidRPr="009C72BA">
        <w:rPr>
          <w:rFonts w:ascii="Verdana" w:hAnsi="Verdana"/>
          <w:sz w:val="20"/>
          <w:szCs w:val="20"/>
        </w:rPr>
        <w:t>t, továbbá, hogy az Adatkezelő a pályázóval kapcsolatot tudj</w:t>
      </w:r>
      <w:r>
        <w:rPr>
          <w:rFonts w:ascii="Verdana" w:hAnsi="Verdana"/>
          <w:sz w:val="20"/>
          <w:szCs w:val="20"/>
        </w:rPr>
        <w:t>on</w:t>
      </w:r>
      <w:r w:rsidRPr="009C72BA">
        <w:rPr>
          <w:rFonts w:ascii="Verdana" w:hAnsi="Verdana"/>
          <w:sz w:val="20"/>
          <w:szCs w:val="20"/>
        </w:rPr>
        <w:t xml:space="preserve"> tartani</w:t>
      </w:r>
      <w:r>
        <w:rPr>
          <w:rFonts w:ascii="Verdana" w:hAnsi="Verdana"/>
          <w:sz w:val="20"/>
          <w:szCs w:val="20"/>
        </w:rPr>
        <w:t>.</w:t>
      </w:r>
      <w:r w:rsidRPr="009C72BA">
        <w:rPr>
          <w:rFonts w:ascii="Verdana" w:hAnsi="Verdana"/>
          <w:sz w:val="20"/>
          <w:szCs w:val="20"/>
        </w:rPr>
        <w:t xml:space="preserve"> </w:t>
      </w:r>
    </w:p>
    <w:p w14:paraId="6C91BCCC" w14:textId="77777777" w:rsidR="007C5E8F" w:rsidRPr="009C72BA" w:rsidRDefault="007C5E8F" w:rsidP="007C5E8F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72BA">
        <w:rPr>
          <w:rFonts w:ascii="Verdana" w:hAnsi="Verdana"/>
          <w:sz w:val="20"/>
          <w:szCs w:val="20"/>
        </w:rPr>
        <w:t>Az Adatkezelés jogalapja az Ön önkéntes hozzájárulása, melyet jelen tájékoztató ismeretében tesz meg.</w:t>
      </w:r>
    </w:p>
    <w:p w14:paraId="2E04E282" w14:textId="77777777" w:rsidR="007C5E8F" w:rsidRPr="009C72BA" w:rsidRDefault="007C5E8F" w:rsidP="007C5E8F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72BA">
        <w:rPr>
          <w:rFonts w:ascii="Verdana" w:hAnsi="Verdana"/>
          <w:sz w:val="20"/>
          <w:szCs w:val="20"/>
        </w:rPr>
        <w:t xml:space="preserve">Adatkezelésre 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Magyar Közlekedési Mérnökképzésért Alapítvány kuratóriuma </w:t>
      </w:r>
      <w:r w:rsidRPr="009C72BA">
        <w:rPr>
          <w:rFonts w:ascii="Verdana" w:hAnsi="Verdana"/>
          <w:sz w:val="20"/>
          <w:szCs w:val="20"/>
        </w:rPr>
        <w:t>jogosult.</w:t>
      </w:r>
    </w:p>
    <w:p w14:paraId="0C726D92" w14:textId="77777777" w:rsidR="007C5E8F" w:rsidRPr="009C72BA" w:rsidRDefault="007C5E8F" w:rsidP="007C5E8F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72BA">
        <w:rPr>
          <w:rFonts w:ascii="Verdana" w:hAnsi="Verdana"/>
          <w:sz w:val="20"/>
          <w:szCs w:val="20"/>
        </w:rPr>
        <w:t>Az Adatkezelés időtartama: az Adatkezelés legfeljebb a pályázatok elbírálásának időpontjáig</w:t>
      </w:r>
      <w:r>
        <w:rPr>
          <w:rFonts w:ascii="Verdana" w:hAnsi="Verdana"/>
          <w:sz w:val="20"/>
          <w:szCs w:val="20"/>
        </w:rPr>
        <w:t>,</w:t>
      </w:r>
      <w:r w:rsidRPr="009C72BA">
        <w:rPr>
          <w:rFonts w:ascii="Verdana" w:hAnsi="Verdana"/>
          <w:sz w:val="20"/>
          <w:szCs w:val="20"/>
        </w:rPr>
        <w:t xml:space="preserve"> a pályázók eredményről történő értesítéséig</w:t>
      </w:r>
      <w:r>
        <w:rPr>
          <w:rFonts w:ascii="Verdana" w:hAnsi="Verdana"/>
          <w:sz w:val="20"/>
          <w:szCs w:val="20"/>
        </w:rPr>
        <w:t xml:space="preserve">, valamint a pályázatot lezáró TDK </w:t>
      </w:r>
      <w:proofErr w:type="gramStart"/>
      <w:r>
        <w:rPr>
          <w:rFonts w:ascii="Verdana" w:hAnsi="Verdana"/>
          <w:sz w:val="20"/>
          <w:szCs w:val="20"/>
        </w:rPr>
        <w:t>konferenciáig</w:t>
      </w:r>
      <w:proofErr w:type="gramEnd"/>
      <w:r>
        <w:rPr>
          <w:rFonts w:ascii="Verdana" w:hAnsi="Verdana"/>
          <w:sz w:val="20"/>
          <w:szCs w:val="20"/>
        </w:rPr>
        <w:t xml:space="preserve"> és az ösztöndíj 2. részletének kifizetéséig</w:t>
      </w:r>
      <w:r w:rsidRPr="009C72BA">
        <w:rPr>
          <w:rFonts w:ascii="Verdana" w:hAnsi="Verdana"/>
          <w:sz w:val="20"/>
          <w:szCs w:val="20"/>
        </w:rPr>
        <w:t xml:space="preserve"> tart. </w:t>
      </w:r>
    </w:p>
    <w:p w14:paraId="1CE23370" w14:textId="77777777" w:rsidR="007C5E8F" w:rsidRPr="009C72BA" w:rsidRDefault="007C5E8F" w:rsidP="007C5E8F">
      <w:pPr>
        <w:spacing w:after="200" w:line="276" w:lineRule="auto"/>
        <w:rPr>
          <w:rFonts w:ascii="Verdana" w:hAnsi="Verdana"/>
          <w:sz w:val="20"/>
          <w:szCs w:val="20"/>
        </w:rPr>
      </w:pPr>
      <w:r w:rsidRPr="009C72BA">
        <w:rPr>
          <w:rFonts w:ascii="Verdana" w:hAnsi="Verdana"/>
          <w:sz w:val="20"/>
          <w:szCs w:val="20"/>
        </w:rPr>
        <w:t xml:space="preserve">Adatkezelő az adatok biztonsága érdekében a pályázati anyagokat tartalmazó könyvtárat jelszóval védi. </w:t>
      </w:r>
    </w:p>
    <w:p w14:paraId="2CDC0869" w14:textId="77777777" w:rsidR="007C5E8F" w:rsidRPr="009C72BA" w:rsidRDefault="007C5E8F" w:rsidP="007C5E8F">
      <w:pPr>
        <w:spacing w:after="200" w:line="276" w:lineRule="auto"/>
        <w:rPr>
          <w:rFonts w:ascii="Verdana" w:hAnsi="Verdana"/>
          <w:sz w:val="20"/>
          <w:szCs w:val="20"/>
        </w:rPr>
      </w:pPr>
      <w:r w:rsidRPr="009C72BA">
        <w:rPr>
          <w:rFonts w:ascii="Verdana" w:hAnsi="Verdana"/>
          <w:sz w:val="20"/>
          <w:szCs w:val="20"/>
        </w:rPr>
        <w:t>Az Adatkezelő elérhetőségei:</w:t>
      </w:r>
    </w:p>
    <w:p w14:paraId="103B6AE1" w14:textId="3B479EC3" w:rsidR="007C5E8F" w:rsidRPr="007C5E8F" w:rsidRDefault="007C5E8F" w:rsidP="007C5E8F">
      <w:pPr>
        <w:spacing w:after="200"/>
        <w:jc w:val="both"/>
        <w:rPr>
          <w:rFonts w:ascii="Verdana" w:hAnsi="Verdana"/>
          <w:sz w:val="20"/>
          <w:szCs w:val="20"/>
        </w:rPr>
      </w:pPr>
      <w:r w:rsidRPr="007C5E8F">
        <w:rPr>
          <w:rFonts w:ascii="Verdana" w:hAnsi="Verdana"/>
          <w:sz w:val="20"/>
          <w:szCs w:val="20"/>
        </w:rPr>
        <w:t>A Magyar Közlekedési Mérnökképzésért Alapítvány (székhely: 1032 Budapest, Solymár utca 10. 7./38</w:t>
      </w:r>
      <w:proofErr w:type="gramStart"/>
      <w:r w:rsidRPr="007C5E8F">
        <w:rPr>
          <w:rFonts w:ascii="Verdana" w:hAnsi="Verdana"/>
          <w:sz w:val="20"/>
          <w:szCs w:val="20"/>
        </w:rPr>
        <w:t>.,</w:t>
      </w:r>
      <w:proofErr w:type="gramEnd"/>
      <w:r w:rsidRPr="007C5E8F">
        <w:rPr>
          <w:rFonts w:ascii="Verdana" w:hAnsi="Verdana"/>
          <w:sz w:val="20"/>
          <w:szCs w:val="20"/>
        </w:rPr>
        <w:t xml:space="preserve"> tel.: +36 1 463 1953, e-mail: toth.janos@kjk.bme.hu). </w:t>
      </w:r>
    </w:p>
    <w:p w14:paraId="527FFF32" w14:textId="77777777" w:rsidR="007C5E8F" w:rsidRPr="009C72BA" w:rsidRDefault="007C5E8F" w:rsidP="007C5E8F">
      <w:pPr>
        <w:spacing w:after="200" w:line="276" w:lineRule="auto"/>
        <w:rPr>
          <w:rFonts w:ascii="Verdana" w:hAnsi="Verdana"/>
          <w:sz w:val="20"/>
          <w:szCs w:val="20"/>
        </w:rPr>
      </w:pPr>
      <w:r w:rsidRPr="009C72BA">
        <w:rPr>
          <w:rFonts w:ascii="Verdana" w:hAnsi="Verdana"/>
          <w:sz w:val="20"/>
          <w:szCs w:val="20"/>
        </w:rPr>
        <w:t>Az Ön Adatkezeléssel kapcsolatosan gyakorolható jogai:</w:t>
      </w:r>
    </w:p>
    <w:p w14:paraId="136E099E" w14:textId="042E7A09" w:rsidR="007C5E8F" w:rsidRPr="00E74C6F" w:rsidRDefault="007C5E8F" w:rsidP="00E74C6F">
      <w:pPr>
        <w:pStyle w:val="Listaszerbekezds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E74C6F">
        <w:rPr>
          <w:rFonts w:ascii="Verdana" w:hAnsi="Verdana"/>
          <w:sz w:val="20"/>
          <w:szCs w:val="20"/>
        </w:rPr>
        <w:t xml:space="preserve">Tájékoztatáshoz való jog. A GDPR 15. cikk (1) bekezdésének megfelelően, Ön tájékoztatást kérhet az Adatkezelő által kezelt személyes adatokról. Ebben az </w:t>
      </w:r>
      <w:r w:rsidRPr="00E74C6F">
        <w:rPr>
          <w:rFonts w:ascii="Verdana" w:hAnsi="Verdana"/>
          <w:sz w:val="20"/>
          <w:szCs w:val="20"/>
        </w:rPr>
        <w:lastRenderedPageBreak/>
        <w:t xml:space="preserve">esetben </w:t>
      </w:r>
      <w:proofErr w:type="gramStart"/>
      <w:r w:rsidRPr="00E74C6F">
        <w:rPr>
          <w:rFonts w:ascii="Verdana" w:hAnsi="Verdana"/>
          <w:sz w:val="20"/>
          <w:szCs w:val="20"/>
        </w:rPr>
        <w:t>a</w:t>
      </w:r>
      <w:proofErr w:type="gramEnd"/>
      <w:r w:rsidRPr="00E74C6F">
        <w:rPr>
          <w:rFonts w:ascii="Verdana" w:hAnsi="Verdana"/>
          <w:sz w:val="20"/>
          <w:szCs w:val="20"/>
        </w:rPr>
        <w:t xml:space="preserve"> </w:t>
      </w:r>
      <w:proofErr w:type="spellStart"/>
      <w:r w:rsidRPr="00E74C6F">
        <w:rPr>
          <w:rFonts w:ascii="Verdana" w:hAnsi="Verdana"/>
          <w:sz w:val="20"/>
          <w:szCs w:val="20"/>
        </w:rPr>
        <w:t>A</w:t>
      </w:r>
      <w:proofErr w:type="spellEnd"/>
      <w:r w:rsidRPr="00E74C6F">
        <w:rPr>
          <w:rFonts w:ascii="Verdana" w:hAnsi="Verdana"/>
          <w:sz w:val="20"/>
          <w:szCs w:val="20"/>
        </w:rPr>
        <w:t xml:space="preserve"> Magyar Közlekedési Mérnökképzésért Alapítvány az Ön által megjelölt elérhetőségére (e-mail cím vagy levelezési cím) továbbítja az alábbi információkat:</w:t>
      </w:r>
    </w:p>
    <w:p w14:paraId="7F73ADD0" w14:textId="176516C9" w:rsidR="007C5E8F" w:rsidRPr="00E74C6F" w:rsidRDefault="007C5E8F" w:rsidP="006D45C3">
      <w:pPr>
        <w:pStyle w:val="Listaszerbekezds"/>
        <w:numPr>
          <w:ilvl w:val="0"/>
          <w:numId w:val="33"/>
        </w:numPr>
        <w:ind w:left="1560"/>
        <w:rPr>
          <w:rFonts w:ascii="Verdana" w:hAnsi="Verdana"/>
          <w:sz w:val="20"/>
          <w:szCs w:val="20"/>
        </w:rPr>
      </w:pPr>
      <w:r w:rsidRPr="00E74C6F">
        <w:rPr>
          <w:rFonts w:ascii="Verdana" w:hAnsi="Verdana"/>
          <w:sz w:val="20"/>
          <w:szCs w:val="20"/>
        </w:rPr>
        <w:t>milyen személyes adatokat kezel Önről;</w:t>
      </w:r>
    </w:p>
    <w:p w14:paraId="13E00657" w14:textId="02E1E5C0" w:rsidR="007C5E8F" w:rsidRPr="00E74C6F" w:rsidRDefault="007C5E8F" w:rsidP="006D45C3">
      <w:pPr>
        <w:pStyle w:val="Listaszerbekezds"/>
        <w:numPr>
          <w:ilvl w:val="0"/>
          <w:numId w:val="33"/>
        </w:numPr>
        <w:ind w:left="1560"/>
        <w:rPr>
          <w:rFonts w:ascii="Verdana" w:hAnsi="Verdana"/>
          <w:sz w:val="20"/>
          <w:szCs w:val="20"/>
        </w:rPr>
      </w:pPr>
      <w:r w:rsidRPr="00E74C6F">
        <w:rPr>
          <w:rFonts w:ascii="Verdana" w:hAnsi="Verdana"/>
          <w:sz w:val="20"/>
          <w:szCs w:val="20"/>
        </w:rPr>
        <w:t>milyen adatkezelés célokból;</w:t>
      </w:r>
    </w:p>
    <w:p w14:paraId="14600229" w14:textId="1E81B346" w:rsidR="007C5E8F" w:rsidRPr="00E74C6F" w:rsidRDefault="007C5E8F" w:rsidP="006D45C3">
      <w:pPr>
        <w:pStyle w:val="Listaszerbekezds"/>
        <w:numPr>
          <w:ilvl w:val="0"/>
          <w:numId w:val="33"/>
        </w:numPr>
        <w:ind w:left="1560"/>
        <w:rPr>
          <w:rFonts w:ascii="Verdana" w:hAnsi="Verdana"/>
          <w:sz w:val="20"/>
          <w:szCs w:val="20"/>
        </w:rPr>
      </w:pPr>
      <w:r w:rsidRPr="00E74C6F">
        <w:rPr>
          <w:rFonts w:ascii="Verdana" w:hAnsi="Verdana"/>
          <w:sz w:val="20"/>
          <w:szCs w:val="20"/>
        </w:rPr>
        <w:t>az adatkezelés időtartama;</w:t>
      </w:r>
    </w:p>
    <w:p w14:paraId="423FAE78" w14:textId="03E438DC" w:rsidR="007C5E8F" w:rsidRPr="00E74C6F" w:rsidRDefault="007C5E8F" w:rsidP="006D45C3">
      <w:pPr>
        <w:pStyle w:val="Listaszerbekezds"/>
        <w:numPr>
          <w:ilvl w:val="0"/>
          <w:numId w:val="33"/>
        </w:numPr>
        <w:ind w:left="1560"/>
        <w:rPr>
          <w:rFonts w:ascii="Verdana" w:hAnsi="Verdana"/>
          <w:sz w:val="20"/>
          <w:szCs w:val="20"/>
        </w:rPr>
      </w:pPr>
      <w:r w:rsidRPr="00E74C6F">
        <w:rPr>
          <w:rFonts w:ascii="Verdana" w:hAnsi="Verdana"/>
          <w:sz w:val="20"/>
          <w:szCs w:val="20"/>
        </w:rPr>
        <w:t>Önt adatkezeléssel összefüggésben megillető jogokról;</w:t>
      </w:r>
    </w:p>
    <w:p w14:paraId="201507B0" w14:textId="7C4D289F" w:rsidR="007C5E8F" w:rsidRPr="00E74C6F" w:rsidRDefault="007C5E8F" w:rsidP="006D45C3">
      <w:pPr>
        <w:pStyle w:val="Listaszerbekezds"/>
        <w:numPr>
          <w:ilvl w:val="0"/>
          <w:numId w:val="33"/>
        </w:numPr>
        <w:ind w:left="1560"/>
        <w:rPr>
          <w:rFonts w:ascii="Verdana" w:hAnsi="Verdana"/>
          <w:sz w:val="20"/>
          <w:szCs w:val="20"/>
        </w:rPr>
      </w:pPr>
      <w:r w:rsidRPr="00E74C6F">
        <w:rPr>
          <w:rFonts w:ascii="Verdana" w:hAnsi="Verdana"/>
          <w:sz w:val="20"/>
          <w:szCs w:val="20"/>
        </w:rPr>
        <w:t>a Nemzeti Adatvédelmi és Információszabadság Hatóságnak („Adatvédelmi Hatóság”) címzett panasz benyújtásának jogáról.</w:t>
      </w:r>
    </w:p>
    <w:p w14:paraId="61D4B976" w14:textId="4CA7B7FB" w:rsidR="007C5E8F" w:rsidRPr="00E74C6F" w:rsidRDefault="007C5E8F" w:rsidP="00E74C6F">
      <w:pPr>
        <w:pStyle w:val="Listaszerbekezds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E74C6F">
        <w:rPr>
          <w:rFonts w:ascii="Verdana" w:hAnsi="Verdana"/>
          <w:sz w:val="20"/>
          <w:szCs w:val="20"/>
        </w:rPr>
        <w:t xml:space="preserve">Másolatkéréséhez való jog. A GDPR 15. cikk (3)-(4) bekezdése alapján Ön másolatot kérhet </w:t>
      </w:r>
      <w:proofErr w:type="gramStart"/>
      <w:r w:rsidRPr="00E74C6F">
        <w:rPr>
          <w:rFonts w:ascii="Verdana" w:hAnsi="Verdana"/>
          <w:sz w:val="20"/>
          <w:szCs w:val="20"/>
        </w:rPr>
        <w:t>A</w:t>
      </w:r>
      <w:proofErr w:type="gramEnd"/>
      <w:r w:rsidRPr="00E74C6F">
        <w:rPr>
          <w:rFonts w:ascii="Verdana" w:hAnsi="Verdana"/>
          <w:sz w:val="20"/>
          <w:szCs w:val="20"/>
        </w:rPr>
        <w:t xml:space="preserve"> Magyar Közlekedési Mérnökképzésért Alapítvány által kezelt személyes adatokról. Ebben az esetben </w:t>
      </w:r>
      <w:proofErr w:type="gramStart"/>
      <w:r w:rsidRPr="00E74C6F">
        <w:rPr>
          <w:rFonts w:ascii="Verdana" w:hAnsi="Verdana"/>
          <w:sz w:val="20"/>
          <w:szCs w:val="20"/>
        </w:rPr>
        <w:t>A</w:t>
      </w:r>
      <w:proofErr w:type="gramEnd"/>
      <w:r w:rsidRPr="00E74C6F">
        <w:rPr>
          <w:rFonts w:ascii="Verdana" w:hAnsi="Verdana"/>
          <w:sz w:val="20"/>
          <w:szCs w:val="20"/>
        </w:rPr>
        <w:t xml:space="preserve"> Magyar Közlekedési Mérnökképzésért Alapítvány az Ön által megjelölt elérhetőségére (e-mail cím, levelezési cím) továbbítja azokat a személyes adatokat, amelyeket Önről A Magyar Közlekedési Mérnökképzésért Alapítvány kezel. </w:t>
      </w:r>
    </w:p>
    <w:p w14:paraId="38DBCB7E" w14:textId="3313D4A3" w:rsidR="007C5E8F" w:rsidRPr="00E74C6F" w:rsidRDefault="007C5E8F" w:rsidP="00E74C6F">
      <w:pPr>
        <w:pStyle w:val="Listaszerbekezds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E74C6F">
        <w:rPr>
          <w:rFonts w:ascii="Verdana" w:hAnsi="Verdana"/>
          <w:sz w:val="20"/>
          <w:szCs w:val="20"/>
        </w:rPr>
        <w:t xml:space="preserve">Helyesbítéshez való jog. A GDPR 16. cikke alapján, kérelmére az Ön kérésének megfelelően módosítjuk, </w:t>
      </w:r>
      <w:proofErr w:type="spellStart"/>
      <w:r w:rsidRPr="00E74C6F">
        <w:rPr>
          <w:rFonts w:ascii="Verdana" w:hAnsi="Verdana"/>
          <w:sz w:val="20"/>
          <w:szCs w:val="20"/>
        </w:rPr>
        <w:t>pontosítjuk</w:t>
      </w:r>
      <w:proofErr w:type="spellEnd"/>
      <w:r w:rsidRPr="00E74C6F">
        <w:rPr>
          <w:rFonts w:ascii="Verdana" w:hAnsi="Verdana"/>
          <w:sz w:val="20"/>
          <w:szCs w:val="20"/>
        </w:rPr>
        <w:t xml:space="preserve"> a személyes adatát. </w:t>
      </w:r>
    </w:p>
    <w:p w14:paraId="631A82A1" w14:textId="2DD1A2A2" w:rsidR="007C5E8F" w:rsidRPr="00E74C6F" w:rsidRDefault="007C5E8F" w:rsidP="00E74C6F">
      <w:pPr>
        <w:pStyle w:val="Listaszerbekezds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E74C6F">
        <w:rPr>
          <w:rFonts w:ascii="Verdana" w:hAnsi="Verdana"/>
          <w:sz w:val="20"/>
          <w:szCs w:val="20"/>
        </w:rPr>
        <w:t xml:space="preserve">Törléshez való jog. Ön kérheti, hogy töröljük személyes adatait, amennyiben annak jelen tájékoztató szerinti adatkezelési célja megvalósult, vagy amennyiben az adatkezelés </w:t>
      </w:r>
      <w:proofErr w:type="spellStart"/>
      <w:r w:rsidRPr="00E74C6F">
        <w:rPr>
          <w:rFonts w:ascii="Verdana" w:hAnsi="Verdana"/>
          <w:sz w:val="20"/>
          <w:szCs w:val="20"/>
        </w:rPr>
        <w:t>jogszerűtlenül</w:t>
      </w:r>
      <w:proofErr w:type="spellEnd"/>
      <w:r w:rsidRPr="00E74C6F">
        <w:rPr>
          <w:rFonts w:ascii="Verdana" w:hAnsi="Verdana"/>
          <w:sz w:val="20"/>
          <w:szCs w:val="20"/>
        </w:rPr>
        <w:t xml:space="preserve"> történt.  </w:t>
      </w:r>
    </w:p>
    <w:p w14:paraId="0B123CDF" w14:textId="568807CD" w:rsidR="007C5E8F" w:rsidRPr="00E74C6F" w:rsidRDefault="007C5E8F" w:rsidP="00E74C6F">
      <w:pPr>
        <w:pStyle w:val="Listaszerbekezds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E74C6F">
        <w:rPr>
          <w:rFonts w:ascii="Verdana" w:hAnsi="Verdana"/>
          <w:sz w:val="20"/>
          <w:szCs w:val="20"/>
        </w:rPr>
        <w:t xml:space="preserve">Korlátozáshoz való jog. Ön kérheti az adatkezelés korlátozását az alábbi esetekben: </w:t>
      </w:r>
    </w:p>
    <w:p w14:paraId="55B5FD71" w14:textId="3E2BF8FD" w:rsidR="007C5E8F" w:rsidRPr="00E74C6F" w:rsidRDefault="007C5E8F" w:rsidP="006D45C3">
      <w:pPr>
        <w:pStyle w:val="Listaszerbekezds"/>
        <w:numPr>
          <w:ilvl w:val="0"/>
          <w:numId w:val="33"/>
        </w:numPr>
        <w:ind w:left="1560"/>
        <w:jc w:val="both"/>
        <w:rPr>
          <w:rFonts w:ascii="Verdana" w:hAnsi="Verdana"/>
          <w:sz w:val="20"/>
          <w:szCs w:val="20"/>
        </w:rPr>
      </w:pPr>
      <w:r w:rsidRPr="00E74C6F">
        <w:rPr>
          <w:rFonts w:ascii="Verdana" w:hAnsi="Verdana"/>
          <w:sz w:val="20"/>
          <w:szCs w:val="20"/>
        </w:rPr>
        <w:t xml:space="preserve">ha vitatja a személyes adatok pontosságát, akkor addig korlátozzuk az adatkezelést, amíg </w:t>
      </w:r>
      <w:proofErr w:type="gramStart"/>
      <w:r w:rsidRPr="00E74C6F">
        <w:rPr>
          <w:rFonts w:ascii="Verdana" w:hAnsi="Verdana"/>
          <w:sz w:val="20"/>
          <w:szCs w:val="20"/>
        </w:rPr>
        <w:t>A</w:t>
      </w:r>
      <w:proofErr w:type="gramEnd"/>
      <w:r w:rsidRPr="00E74C6F">
        <w:rPr>
          <w:rFonts w:ascii="Verdana" w:hAnsi="Verdana"/>
          <w:sz w:val="20"/>
          <w:szCs w:val="20"/>
        </w:rPr>
        <w:t xml:space="preserve"> Magyar Közlekedési Mérnökképzésért Alapítvány ellenőrizi a személyes adatok pontosságát;</w:t>
      </w:r>
    </w:p>
    <w:p w14:paraId="41C8CE5D" w14:textId="0165515C" w:rsidR="007C5E8F" w:rsidRPr="00E74C6F" w:rsidRDefault="007C5E8F" w:rsidP="006D45C3">
      <w:pPr>
        <w:pStyle w:val="Listaszerbekezds"/>
        <w:numPr>
          <w:ilvl w:val="0"/>
          <w:numId w:val="33"/>
        </w:numPr>
        <w:ind w:left="1560"/>
        <w:jc w:val="both"/>
        <w:rPr>
          <w:rFonts w:ascii="Verdana" w:hAnsi="Verdana"/>
          <w:sz w:val="20"/>
          <w:szCs w:val="20"/>
        </w:rPr>
      </w:pPr>
      <w:r w:rsidRPr="00E74C6F">
        <w:rPr>
          <w:rFonts w:ascii="Verdana" w:hAnsi="Verdana"/>
          <w:sz w:val="20"/>
          <w:szCs w:val="20"/>
        </w:rPr>
        <w:t xml:space="preserve">az adatkezelés jogellenes, és Ön </w:t>
      </w:r>
      <w:proofErr w:type="spellStart"/>
      <w:r w:rsidRPr="00E74C6F">
        <w:rPr>
          <w:rFonts w:ascii="Verdana" w:hAnsi="Verdana"/>
          <w:sz w:val="20"/>
          <w:szCs w:val="20"/>
        </w:rPr>
        <w:t>ellenzi</w:t>
      </w:r>
      <w:proofErr w:type="spellEnd"/>
      <w:r w:rsidRPr="00E74C6F">
        <w:rPr>
          <w:rFonts w:ascii="Verdana" w:hAnsi="Verdana"/>
          <w:sz w:val="20"/>
          <w:szCs w:val="20"/>
        </w:rPr>
        <w:t xml:space="preserve"> az adatok törlését, és </w:t>
      </w:r>
      <w:proofErr w:type="gramStart"/>
      <w:r w:rsidRPr="00E74C6F">
        <w:rPr>
          <w:rFonts w:ascii="Verdana" w:hAnsi="Verdana"/>
          <w:sz w:val="20"/>
          <w:szCs w:val="20"/>
        </w:rPr>
        <w:t>ehelyett</w:t>
      </w:r>
      <w:proofErr w:type="gramEnd"/>
      <w:r w:rsidRPr="00E74C6F">
        <w:rPr>
          <w:rFonts w:ascii="Verdana" w:hAnsi="Verdana"/>
          <w:sz w:val="20"/>
          <w:szCs w:val="20"/>
        </w:rPr>
        <w:t xml:space="preserve"> kéri azok felhasználásának korlátozását;</w:t>
      </w:r>
    </w:p>
    <w:p w14:paraId="4FA1985B" w14:textId="53D61D32" w:rsidR="007C5E8F" w:rsidRPr="00E74C6F" w:rsidRDefault="007C5E8F" w:rsidP="006D45C3">
      <w:pPr>
        <w:pStyle w:val="Listaszerbekezds"/>
        <w:numPr>
          <w:ilvl w:val="0"/>
          <w:numId w:val="33"/>
        </w:numPr>
        <w:ind w:left="1560"/>
        <w:jc w:val="both"/>
        <w:rPr>
          <w:rFonts w:ascii="Verdana" w:hAnsi="Verdana"/>
          <w:sz w:val="20"/>
          <w:szCs w:val="20"/>
        </w:rPr>
      </w:pPr>
      <w:r w:rsidRPr="00E74C6F">
        <w:rPr>
          <w:rFonts w:ascii="Verdana" w:hAnsi="Verdana"/>
          <w:sz w:val="20"/>
          <w:szCs w:val="20"/>
        </w:rPr>
        <w:t>az Adatkezelőnek már nincs szüksége a személyes adatokra, de Ön igényli azokat jogi igények előterjesztéséhez, érvényesítéséhez vagy védelméhez.</w:t>
      </w:r>
    </w:p>
    <w:p w14:paraId="055EBB58" w14:textId="77777777" w:rsidR="007C5E8F" w:rsidRPr="009C72BA" w:rsidRDefault="007C5E8F" w:rsidP="006D45C3">
      <w:pPr>
        <w:spacing w:after="200" w:line="276" w:lineRule="auto"/>
        <w:ind w:left="709"/>
        <w:rPr>
          <w:rFonts w:ascii="Verdana" w:hAnsi="Verdana"/>
          <w:sz w:val="20"/>
          <w:szCs w:val="20"/>
        </w:rPr>
      </w:pPr>
      <w:r w:rsidRPr="009C72BA">
        <w:rPr>
          <w:rFonts w:ascii="Verdana" w:hAnsi="Verdana"/>
          <w:sz w:val="20"/>
          <w:szCs w:val="20"/>
        </w:rPr>
        <w:t xml:space="preserve">Az adatkezelés korlátozására irányuló kérelme esetében azt is meg kell jelölni, hogy melyik okból kéri a korlátozást. </w:t>
      </w:r>
    </w:p>
    <w:p w14:paraId="1E45E21B" w14:textId="77777777" w:rsidR="007C5E8F" w:rsidRPr="009C72BA" w:rsidRDefault="007C5E8F" w:rsidP="006D45C3">
      <w:pPr>
        <w:spacing w:after="20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9C72BA">
        <w:rPr>
          <w:rFonts w:ascii="Verdana" w:hAnsi="Verdana"/>
          <w:sz w:val="20"/>
          <w:szCs w:val="20"/>
        </w:rPr>
        <w:t xml:space="preserve">Az Adatkezelő az adatkezelés korlátozására irányuló kérelmét úgy teljesíti, hogy a személyes adatokat minden más személyes adattól elkülönítetten tárolja. Így például elektronikus adatállományok esetében külső adathordozóra kimenti, a papír alapú iratokat pedig külön </w:t>
      </w:r>
      <w:proofErr w:type="gramStart"/>
      <w:r w:rsidRPr="009C72BA">
        <w:rPr>
          <w:rFonts w:ascii="Verdana" w:hAnsi="Verdana"/>
          <w:sz w:val="20"/>
          <w:szCs w:val="20"/>
        </w:rPr>
        <w:t>mappában</w:t>
      </w:r>
      <w:proofErr w:type="gramEnd"/>
      <w:r w:rsidRPr="009C72BA">
        <w:rPr>
          <w:rFonts w:ascii="Verdana" w:hAnsi="Verdana"/>
          <w:sz w:val="20"/>
          <w:szCs w:val="20"/>
        </w:rPr>
        <w:t xml:space="preserve"> tárolja.</w:t>
      </w:r>
    </w:p>
    <w:p w14:paraId="79FFF60E" w14:textId="735F403C" w:rsidR="007C5E8F" w:rsidRPr="006D45C3" w:rsidRDefault="007C5E8F" w:rsidP="006D45C3">
      <w:pPr>
        <w:pStyle w:val="Listaszerbekezds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6D45C3">
        <w:rPr>
          <w:rFonts w:ascii="Verdana" w:hAnsi="Verdana"/>
          <w:sz w:val="20"/>
          <w:szCs w:val="20"/>
        </w:rPr>
        <w:t xml:space="preserve">A joggyakorlás közös szabályai. Az Adatkezelő az Ön kérelmét legfeljebb egy hónapon belül teljesíti, mely időtartam legfeljebb két hónappal meghosszabbítható. </w:t>
      </w:r>
    </w:p>
    <w:p w14:paraId="6B8F6587" w14:textId="77777777" w:rsidR="007C5E8F" w:rsidRPr="009C72BA" w:rsidRDefault="007C5E8F" w:rsidP="006D45C3">
      <w:pPr>
        <w:spacing w:after="20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9C72BA">
        <w:rPr>
          <w:rFonts w:ascii="Verdana" w:hAnsi="Verdana"/>
          <w:sz w:val="20"/>
          <w:szCs w:val="20"/>
        </w:rPr>
        <w:t>A kérelem megtagadása esetén az Adatkezelő a kérelem beérkezésétől számított egy hónapon belül tájékoztatja Önt a megtagadás indokairól, valamint arról, hogy panaszt nyújthat be az Adatvédelmi Hatóságnál, és élhet bírósági jogorvoslati jogával.</w:t>
      </w:r>
    </w:p>
    <w:p w14:paraId="7736E25A" w14:textId="77777777" w:rsidR="007C5E8F" w:rsidRPr="009C72BA" w:rsidRDefault="007C5E8F" w:rsidP="006D45C3">
      <w:pPr>
        <w:spacing w:after="20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9C72BA">
        <w:rPr>
          <w:rFonts w:ascii="Verdana" w:hAnsi="Verdana"/>
          <w:sz w:val="20"/>
          <w:szCs w:val="20"/>
        </w:rPr>
        <w:t xml:space="preserve">Az Adatkezelő fenntartja magának azt a jogot, hogy ha megalapozott kétségei vannak a kérelmet benyújtó személy kilétét illetően, akkor az érintett személyazonosságának megerősítéséhez szükséges </w:t>
      </w:r>
      <w:proofErr w:type="gramStart"/>
      <w:r w:rsidRPr="009C72BA">
        <w:rPr>
          <w:rFonts w:ascii="Verdana" w:hAnsi="Verdana"/>
          <w:sz w:val="20"/>
          <w:szCs w:val="20"/>
        </w:rPr>
        <w:t>információkat</w:t>
      </w:r>
      <w:proofErr w:type="gramEnd"/>
      <w:r w:rsidRPr="009C72BA">
        <w:rPr>
          <w:rFonts w:ascii="Verdana" w:hAnsi="Verdana"/>
          <w:sz w:val="20"/>
          <w:szCs w:val="20"/>
        </w:rPr>
        <w:t xml:space="preserve"> kérjen. Ilyen esetnek tekinthető különösen az, ha az érintett a másolat kéréséhez való jogával </w:t>
      </w:r>
      <w:r w:rsidRPr="009C72BA">
        <w:rPr>
          <w:rFonts w:ascii="Verdana" w:hAnsi="Verdana"/>
          <w:sz w:val="20"/>
          <w:szCs w:val="20"/>
        </w:rPr>
        <w:lastRenderedPageBreak/>
        <w:t xml:space="preserve">él, amely esetben indokolt, hogy az Adatkezelő </w:t>
      </w:r>
      <w:proofErr w:type="spellStart"/>
      <w:r w:rsidRPr="009C72BA">
        <w:rPr>
          <w:rFonts w:ascii="Verdana" w:hAnsi="Verdana"/>
          <w:sz w:val="20"/>
          <w:szCs w:val="20"/>
        </w:rPr>
        <w:t>meggyőződjön</w:t>
      </w:r>
      <w:proofErr w:type="spellEnd"/>
      <w:r w:rsidRPr="009C72BA">
        <w:rPr>
          <w:rFonts w:ascii="Verdana" w:hAnsi="Verdana"/>
          <w:sz w:val="20"/>
          <w:szCs w:val="20"/>
        </w:rPr>
        <w:t xml:space="preserve"> arról, hogy a kérelem a jogosult személytől származik.</w:t>
      </w:r>
    </w:p>
    <w:p w14:paraId="0F968FB5" w14:textId="77777777" w:rsidR="007C5E8F" w:rsidRPr="009C72BA" w:rsidRDefault="007C5E8F" w:rsidP="006D45C3">
      <w:pPr>
        <w:spacing w:after="20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9C72BA">
        <w:rPr>
          <w:rFonts w:ascii="Verdana" w:hAnsi="Verdana"/>
          <w:sz w:val="20"/>
          <w:szCs w:val="20"/>
        </w:rPr>
        <w:t>Amennyiben az Ön megítélése szerint az Adatkezelő adatkezelése nem felel meg a jogszabályi követelményeknek, akkor az Adatvédelmi Hatóság (Postacím: 1363 Budapest, Pf.: 9</w:t>
      </w:r>
      <w:proofErr w:type="gramStart"/>
      <w:r w:rsidRPr="009C72BA">
        <w:rPr>
          <w:rFonts w:ascii="Verdana" w:hAnsi="Verdana"/>
          <w:sz w:val="20"/>
          <w:szCs w:val="20"/>
        </w:rPr>
        <w:t>.,</w:t>
      </w:r>
      <w:proofErr w:type="gramEnd"/>
      <w:r w:rsidRPr="009C72BA">
        <w:rPr>
          <w:rFonts w:ascii="Verdana" w:hAnsi="Verdana"/>
          <w:sz w:val="20"/>
          <w:szCs w:val="20"/>
        </w:rPr>
        <w:t xml:space="preserve"> e-mail cím: ugyfelszolgalat@naih.hu) eljárását kezdeményezheti.</w:t>
      </w:r>
    </w:p>
    <w:p w14:paraId="1E13D3B8" w14:textId="77777777" w:rsidR="007C5E8F" w:rsidRPr="009C72BA" w:rsidRDefault="007C5E8F" w:rsidP="006D45C3">
      <w:pPr>
        <w:spacing w:after="20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9C72BA">
        <w:rPr>
          <w:rFonts w:ascii="Verdana" w:hAnsi="Verdana"/>
          <w:sz w:val="20"/>
          <w:szCs w:val="20"/>
        </w:rPr>
        <w:t>Emellett Önnek joga van az Adatkezelő adatkezelésével szemben bírósághoz fordulni. A pert - választása szerint - a lakóhelye vagy tartózkodási helye szerint illetékes törvényszék előtt is megindíthatja.</w:t>
      </w:r>
    </w:p>
    <w:p w14:paraId="79ADFFD3" w14:textId="77777777" w:rsidR="007C5E8F" w:rsidRPr="009C72BA" w:rsidRDefault="007C5E8F" w:rsidP="007C5E8F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233C3485" w14:textId="447961A4" w:rsidR="007C5E8F" w:rsidRPr="009C72BA" w:rsidRDefault="007C5E8F" w:rsidP="007C5E8F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</w:t>
      </w:r>
      <w:r w:rsidR="006D45C3">
        <w:rPr>
          <w:rFonts w:ascii="Verdana" w:hAnsi="Verdana"/>
          <w:sz w:val="20"/>
          <w:szCs w:val="20"/>
        </w:rPr>
        <w:t>……..</w:t>
      </w:r>
      <w:r>
        <w:rPr>
          <w:rFonts w:ascii="Verdana" w:hAnsi="Verdana"/>
          <w:sz w:val="20"/>
          <w:szCs w:val="20"/>
        </w:rPr>
        <w:t>, 2024</w:t>
      </w:r>
      <w:r w:rsidRPr="009C72BA">
        <w:rPr>
          <w:rFonts w:ascii="Verdana" w:hAnsi="Verdana"/>
          <w:sz w:val="20"/>
          <w:szCs w:val="20"/>
        </w:rPr>
        <w:t xml:space="preserve">. ……………..…. </w:t>
      </w:r>
    </w:p>
    <w:p w14:paraId="57B79753" w14:textId="77777777" w:rsidR="007C5E8F" w:rsidRPr="009C72BA" w:rsidRDefault="007C5E8F" w:rsidP="007C5E8F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39353028" w14:textId="77777777" w:rsidR="007C5E8F" w:rsidRPr="009C72BA" w:rsidRDefault="007C5E8F" w:rsidP="006D45C3">
      <w:pPr>
        <w:spacing w:after="200" w:line="276" w:lineRule="auto"/>
        <w:ind w:left="3686"/>
        <w:jc w:val="center"/>
        <w:rPr>
          <w:rFonts w:ascii="Verdana" w:hAnsi="Verdana"/>
          <w:sz w:val="20"/>
          <w:szCs w:val="20"/>
        </w:rPr>
      </w:pPr>
      <w:r w:rsidRPr="009C72BA">
        <w:rPr>
          <w:rFonts w:ascii="Verdana" w:hAnsi="Verdana"/>
          <w:sz w:val="20"/>
          <w:szCs w:val="20"/>
        </w:rPr>
        <w:t>.................................................................</w:t>
      </w:r>
    </w:p>
    <w:p w14:paraId="08B59411" w14:textId="488542AD" w:rsidR="005E3E3A" w:rsidRPr="00E70037" w:rsidRDefault="007C5E8F" w:rsidP="006D45C3">
      <w:pPr>
        <w:spacing w:after="60"/>
        <w:ind w:left="3686"/>
        <w:jc w:val="center"/>
        <w:rPr>
          <w:rFonts w:ascii="Verdana" w:hAnsi="Verdana"/>
          <w:sz w:val="20"/>
          <w:szCs w:val="20"/>
        </w:rPr>
      </w:pPr>
      <w:r w:rsidRPr="009C72BA">
        <w:rPr>
          <w:rFonts w:ascii="Verdana" w:hAnsi="Verdana"/>
          <w:sz w:val="20"/>
          <w:szCs w:val="20"/>
        </w:rPr>
        <w:t>Pályázó aláírása</w:t>
      </w:r>
    </w:p>
    <w:sectPr w:rsidR="005E3E3A" w:rsidRPr="00E70037" w:rsidSect="007C5E8F">
      <w:pgSz w:w="11906" w:h="16838"/>
      <w:pgMar w:top="1418" w:right="1418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6D9"/>
    <w:multiLevelType w:val="hybridMultilevel"/>
    <w:tmpl w:val="01708524"/>
    <w:lvl w:ilvl="0" w:tplc="2DE8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C69"/>
    <w:multiLevelType w:val="hybridMultilevel"/>
    <w:tmpl w:val="7098E332"/>
    <w:lvl w:ilvl="0" w:tplc="BDC481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C2444"/>
    <w:multiLevelType w:val="hybridMultilevel"/>
    <w:tmpl w:val="4B8A848C"/>
    <w:lvl w:ilvl="0" w:tplc="61FA418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212B9"/>
    <w:multiLevelType w:val="hybridMultilevel"/>
    <w:tmpl w:val="FB0C93A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443BC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FA5D61"/>
    <w:multiLevelType w:val="multilevel"/>
    <w:tmpl w:val="040E0027"/>
    <w:lvl w:ilvl="0">
      <w:start w:val="1"/>
      <w:numFmt w:val="upperRoman"/>
      <w:pStyle w:val="Cmsor1"/>
      <w:lvlText w:val="%1."/>
      <w:lvlJc w:val="left"/>
      <w:rPr>
        <w:rFonts w:cs="Times New Roman"/>
      </w:rPr>
    </w:lvl>
    <w:lvl w:ilvl="1">
      <w:start w:val="1"/>
      <w:numFmt w:val="upperLetter"/>
      <w:pStyle w:val="Cmsor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Cmsor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Cmsor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Cmsor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Cmsor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Cmsor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Cmsor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Cmsor9"/>
      <w:lvlText w:val="(%9)"/>
      <w:lvlJc w:val="left"/>
      <w:pPr>
        <w:ind w:left="5760"/>
      </w:pPr>
      <w:rPr>
        <w:rFonts w:cs="Times New Roman"/>
      </w:rPr>
    </w:lvl>
  </w:abstractNum>
  <w:abstractNum w:abstractNumId="6" w15:restartNumberingAfterBreak="0">
    <w:nsid w:val="171419C5"/>
    <w:multiLevelType w:val="hybridMultilevel"/>
    <w:tmpl w:val="740C8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00BD5"/>
    <w:multiLevelType w:val="hybridMultilevel"/>
    <w:tmpl w:val="5706D6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273DD7"/>
    <w:multiLevelType w:val="hybridMultilevel"/>
    <w:tmpl w:val="B344D15E"/>
    <w:lvl w:ilvl="0" w:tplc="D912255C">
      <w:start w:val="1"/>
      <w:numFmt w:val="bullet"/>
      <w:lvlText w:val="-"/>
      <w:lvlJc w:val="left"/>
      <w:pPr>
        <w:ind w:left="2124" w:hanging="708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0940055"/>
    <w:multiLevelType w:val="hybridMultilevel"/>
    <w:tmpl w:val="B8066AB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3D3C48"/>
    <w:multiLevelType w:val="hybridMultilevel"/>
    <w:tmpl w:val="9DAA1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0B2FE">
      <w:numFmt w:val="bullet"/>
      <w:lvlText w:val="-"/>
      <w:lvlJc w:val="left"/>
      <w:pPr>
        <w:ind w:left="1788" w:hanging="708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2382"/>
    <w:multiLevelType w:val="hybridMultilevel"/>
    <w:tmpl w:val="CB3AE4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F69C0"/>
    <w:multiLevelType w:val="hybridMultilevel"/>
    <w:tmpl w:val="C88C2360"/>
    <w:lvl w:ilvl="0" w:tplc="B774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F15AEA"/>
    <w:multiLevelType w:val="hybridMultilevel"/>
    <w:tmpl w:val="0488370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5B49E1"/>
    <w:multiLevelType w:val="hybridMultilevel"/>
    <w:tmpl w:val="01EE4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94842"/>
    <w:multiLevelType w:val="hybridMultilevel"/>
    <w:tmpl w:val="9F3A0450"/>
    <w:lvl w:ilvl="0" w:tplc="BA54D9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C6792"/>
    <w:multiLevelType w:val="multilevel"/>
    <w:tmpl w:val="6270D9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99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47"/>
        </w:tabs>
        <w:ind w:left="143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193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43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294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44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395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527" w:hanging="1440"/>
      </w:pPr>
      <w:rPr>
        <w:rFonts w:cs="Times New Roman" w:hint="default"/>
      </w:rPr>
    </w:lvl>
  </w:abstractNum>
  <w:abstractNum w:abstractNumId="17" w15:restartNumberingAfterBreak="0">
    <w:nsid w:val="45A1049D"/>
    <w:multiLevelType w:val="hybridMultilevel"/>
    <w:tmpl w:val="EEEC76F8"/>
    <w:lvl w:ilvl="0" w:tplc="751408F4">
      <w:numFmt w:val="bullet"/>
      <w:lvlText w:val="-"/>
      <w:lvlJc w:val="left"/>
      <w:pPr>
        <w:ind w:left="708" w:hanging="708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BC3D79"/>
    <w:multiLevelType w:val="hybridMultilevel"/>
    <w:tmpl w:val="B03A436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614313"/>
    <w:multiLevelType w:val="hybridMultilevel"/>
    <w:tmpl w:val="FABC8D56"/>
    <w:lvl w:ilvl="0" w:tplc="1818A3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6773C"/>
    <w:multiLevelType w:val="hybridMultilevel"/>
    <w:tmpl w:val="FBBE6AC4"/>
    <w:lvl w:ilvl="0" w:tplc="D912255C">
      <w:start w:val="1"/>
      <w:numFmt w:val="bullet"/>
      <w:lvlText w:val="-"/>
      <w:lvlJc w:val="left"/>
      <w:pPr>
        <w:ind w:left="2124" w:hanging="708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03F64"/>
    <w:multiLevelType w:val="hybridMultilevel"/>
    <w:tmpl w:val="44B64728"/>
    <w:lvl w:ilvl="0" w:tplc="BDC481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92FFE"/>
    <w:multiLevelType w:val="hybridMultilevel"/>
    <w:tmpl w:val="72360688"/>
    <w:lvl w:ilvl="0" w:tplc="F8DEE5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91B1A99"/>
    <w:multiLevelType w:val="hybridMultilevel"/>
    <w:tmpl w:val="BA6446E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980199"/>
    <w:multiLevelType w:val="hybridMultilevel"/>
    <w:tmpl w:val="04E665FC"/>
    <w:lvl w:ilvl="0" w:tplc="61FA418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12D7A"/>
    <w:multiLevelType w:val="hybridMultilevel"/>
    <w:tmpl w:val="C0D2C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C3CCC"/>
    <w:multiLevelType w:val="hybridMultilevel"/>
    <w:tmpl w:val="E58A5DEE"/>
    <w:lvl w:ilvl="0" w:tplc="97F4F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3952A3"/>
    <w:multiLevelType w:val="hybridMultilevel"/>
    <w:tmpl w:val="DABE3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15C1D"/>
    <w:multiLevelType w:val="hybridMultilevel"/>
    <w:tmpl w:val="805E3E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867A92"/>
    <w:multiLevelType w:val="hybridMultilevel"/>
    <w:tmpl w:val="94203944"/>
    <w:lvl w:ilvl="0" w:tplc="CED20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A18EE"/>
    <w:multiLevelType w:val="hybridMultilevel"/>
    <w:tmpl w:val="39CC9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B30C2"/>
    <w:multiLevelType w:val="hybridMultilevel"/>
    <w:tmpl w:val="6EE6F9C2"/>
    <w:lvl w:ilvl="0" w:tplc="5A5AB5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5"/>
  </w:num>
  <w:num w:numId="5">
    <w:abstractNumId w:val="23"/>
  </w:num>
  <w:num w:numId="6">
    <w:abstractNumId w:val="1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3"/>
  </w:num>
  <w:num w:numId="11">
    <w:abstractNumId w:val="13"/>
  </w:num>
  <w:num w:numId="12">
    <w:abstractNumId w:val="22"/>
  </w:num>
  <w:num w:numId="13">
    <w:abstractNumId w:val="4"/>
  </w:num>
  <w:num w:numId="14">
    <w:abstractNumId w:val="28"/>
  </w:num>
  <w:num w:numId="15">
    <w:abstractNumId w:val="6"/>
  </w:num>
  <w:num w:numId="16">
    <w:abstractNumId w:val="10"/>
  </w:num>
  <w:num w:numId="17">
    <w:abstractNumId w:val="9"/>
  </w:num>
  <w:num w:numId="18">
    <w:abstractNumId w:val="12"/>
  </w:num>
  <w:num w:numId="19">
    <w:abstractNumId w:val="11"/>
  </w:num>
  <w:num w:numId="20">
    <w:abstractNumId w:val="19"/>
  </w:num>
  <w:num w:numId="21">
    <w:abstractNumId w:val="15"/>
  </w:num>
  <w:num w:numId="22">
    <w:abstractNumId w:val="0"/>
  </w:num>
  <w:num w:numId="23">
    <w:abstractNumId w:val="29"/>
  </w:num>
  <w:num w:numId="24">
    <w:abstractNumId w:val="31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17"/>
  </w:num>
  <w:num w:numId="30">
    <w:abstractNumId w:val="25"/>
  </w:num>
  <w:num w:numId="31">
    <w:abstractNumId w:val="2"/>
  </w:num>
  <w:num w:numId="32">
    <w:abstractNumId w:val="30"/>
  </w:num>
  <w:num w:numId="33">
    <w:abstractNumId w:val="8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98"/>
    <w:rsid w:val="00001B6B"/>
    <w:rsid w:val="00011F9B"/>
    <w:rsid w:val="000223D7"/>
    <w:rsid w:val="00027A6C"/>
    <w:rsid w:val="00051B4F"/>
    <w:rsid w:val="0006766C"/>
    <w:rsid w:val="000B4A2D"/>
    <w:rsid w:val="000E2C98"/>
    <w:rsid w:val="000E6BB8"/>
    <w:rsid w:val="000E7124"/>
    <w:rsid w:val="000F2FBC"/>
    <w:rsid w:val="001228E4"/>
    <w:rsid w:val="00146704"/>
    <w:rsid w:val="00146922"/>
    <w:rsid w:val="00175C14"/>
    <w:rsid w:val="00193C3A"/>
    <w:rsid w:val="00196332"/>
    <w:rsid w:val="001A03D6"/>
    <w:rsid w:val="001A7AC9"/>
    <w:rsid w:val="001B506E"/>
    <w:rsid w:val="001E28AE"/>
    <w:rsid w:val="001F065D"/>
    <w:rsid w:val="001F1DD4"/>
    <w:rsid w:val="001F6D15"/>
    <w:rsid w:val="00210A25"/>
    <w:rsid w:val="002205F6"/>
    <w:rsid w:val="00244D0F"/>
    <w:rsid w:val="002671E9"/>
    <w:rsid w:val="002833D6"/>
    <w:rsid w:val="002857CA"/>
    <w:rsid w:val="002C332D"/>
    <w:rsid w:val="002D1C2D"/>
    <w:rsid w:val="00304D98"/>
    <w:rsid w:val="0030598F"/>
    <w:rsid w:val="003063E5"/>
    <w:rsid w:val="00307C0B"/>
    <w:rsid w:val="0031233F"/>
    <w:rsid w:val="003221AE"/>
    <w:rsid w:val="00342898"/>
    <w:rsid w:val="00346AD5"/>
    <w:rsid w:val="00347AB9"/>
    <w:rsid w:val="003769CD"/>
    <w:rsid w:val="003867B1"/>
    <w:rsid w:val="0039052A"/>
    <w:rsid w:val="003A1DEE"/>
    <w:rsid w:val="003C48FE"/>
    <w:rsid w:val="003C4F62"/>
    <w:rsid w:val="003E5447"/>
    <w:rsid w:val="003E6985"/>
    <w:rsid w:val="003F2F33"/>
    <w:rsid w:val="003F7EC6"/>
    <w:rsid w:val="00413414"/>
    <w:rsid w:val="00444780"/>
    <w:rsid w:val="00447B39"/>
    <w:rsid w:val="00454E5F"/>
    <w:rsid w:val="00455F94"/>
    <w:rsid w:val="00470CAE"/>
    <w:rsid w:val="00477D45"/>
    <w:rsid w:val="004910F4"/>
    <w:rsid w:val="00495C6D"/>
    <w:rsid w:val="00495EFD"/>
    <w:rsid w:val="004A1221"/>
    <w:rsid w:val="004A6667"/>
    <w:rsid w:val="004C6DAB"/>
    <w:rsid w:val="004C7D37"/>
    <w:rsid w:val="004E583D"/>
    <w:rsid w:val="004F379F"/>
    <w:rsid w:val="004F4735"/>
    <w:rsid w:val="0050220E"/>
    <w:rsid w:val="005030B8"/>
    <w:rsid w:val="00504848"/>
    <w:rsid w:val="00534547"/>
    <w:rsid w:val="00536E3E"/>
    <w:rsid w:val="005377D2"/>
    <w:rsid w:val="005412CB"/>
    <w:rsid w:val="00556862"/>
    <w:rsid w:val="00584A5B"/>
    <w:rsid w:val="0059123B"/>
    <w:rsid w:val="005A6DFE"/>
    <w:rsid w:val="005B1651"/>
    <w:rsid w:val="005B2EDA"/>
    <w:rsid w:val="005B5AB6"/>
    <w:rsid w:val="005C70CE"/>
    <w:rsid w:val="005C7930"/>
    <w:rsid w:val="005D6FBB"/>
    <w:rsid w:val="005E3E3A"/>
    <w:rsid w:val="0061487F"/>
    <w:rsid w:val="0062122D"/>
    <w:rsid w:val="00624041"/>
    <w:rsid w:val="00664D7C"/>
    <w:rsid w:val="00681578"/>
    <w:rsid w:val="006D45C3"/>
    <w:rsid w:val="006E10AE"/>
    <w:rsid w:val="00706919"/>
    <w:rsid w:val="007138FD"/>
    <w:rsid w:val="007217D6"/>
    <w:rsid w:val="007400D8"/>
    <w:rsid w:val="00752957"/>
    <w:rsid w:val="00757855"/>
    <w:rsid w:val="00782B37"/>
    <w:rsid w:val="007B4947"/>
    <w:rsid w:val="007C5E8F"/>
    <w:rsid w:val="00817573"/>
    <w:rsid w:val="00817667"/>
    <w:rsid w:val="00830600"/>
    <w:rsid w:val="008328A5"/>
    <w:rsid w:val="0083626F"/>
    <w:rsid w:val="0084376E"/>
    <w:rsid w:val="00873964"/>
    <w:rsid w:val="00883303"/>
    <w:rsid w:val="00885A1F"/>
    <w:rsid w:val="008A467B"/>
    <w:rsid w:val="008E35CD"/>
    <w:rsid w:val="008F4298"/>
    <w:rsid w:val="0091747D"/>
    <w:rsid w:val="0094793A"/>
    <w:rsid w:val="00950553"/>
    <w:rsid w:val="00952FB2"/>
    <w:rsid w:val="009756C5"/>
    <w:rsid w:val="00975AE1"/>
    <w:rsid w:val="00992BD4"/>
    <w:rsid w:val="009A66E4"/>
    <w:rsid w:val="009A7F24"/>
    <w:rsid w:val="009C72BA"/>
    <w:rsid w:val="009E1C09"/>
    <w:rsid w:val="009E3907"/>
    <w:rsid w:val="009F6484"/>
    <w:rsid w:val="00A065F3"/>
    <w:rsid w:val="00A41C77"/>
    <w:rsid w:val="00A5503D"/>
    <w:rsid w:val="00A62B5E"/>
    <w:rsid w:val="00A655B7"/>
    <w:rsid w:val="00A766B7"/>
    <w:rsid w:val="00AA0B8A"/>
    <w:rsid w:val="00AB138C"/>
    <w:rsid w:val="00AC1BA9"/>
    <w:rsid w:val="00AC29CA"/>
    <w:rsid w:val="00AE3159"/>
    <w:rsid w:val="00B01272"/>
    <w:rsid w:val="00B013E9"/>
    <w:rsid w:val="00B077C8"/>
    <w:rsid w:val="00B32C33"/>
    <w:rsid w:val="00B36B0C"/>
    <w:rsid w:val="00B44021"/>
    <w:rsid w:val="00B52999"/>
    <w:rsid w:val="00B6309B"/>
    <w:rsid w:val="00B64C41"/>
    <w:rsid w:val="00BA3948"/>
    <w:rsid w:val="00BB5C26"/>
    <w:rsid w:val="00BC7390"/>
    <w:rsid w:val="00C0370F"/>
    <w:rsid w:val="00C24C9A"/>
    <w:rsid w:val="00C30E32"/>
    <w:rsid w:val="00C42591"/>
    <w:rsid w:val="00C613A2"/>
    <w:rsid w:val="00C72E18"/>
    <w:rsid w:val="00C73704"/>
    <w:rsid w:val="00C823D4"/>
    <w:rsid w:val="00C83ED6"/>
    <w:rsid w:val="00CB0FC3"/>
    <w:rsid w:val="00CF6CAD"/>
    <w:rsid w:val="00D002AE"/>
    <w:rsid w:val="00D108AB"/>
    <w:rsid w:val="00D109F6"/>
    <w:rsid w:val="00D12437"/>
    <w:rsid w:val="00D35F33"/>
    <w:rsid w:val="00D617E0"/>
    <w:rsid w:val="00D61964"/>
    <w:rsid w:val="00D63E53"/>
    <w:rsid w:val="00D74AF0"/>
    <w:rsid w:val="00D93B16"/>
    <w:rsid w:val="00D96E11"/>
    <w:rsid w:val="00DB0700"/>
    <w:rsid w:val="00DC7BC4"/>
    <w:rsid w:val="00DF58EF"/>
    <w:rsid w:val="00E178C7"/>
    <w:rsid w:val="00E33785"/>
    <w:rsid w:val="00E339E4"/>
    <w:rsid w:val="00E521EB"/>
    <w:rsid w:val="00E525A2"/>
    <w:rsid w:val="00E63A2B"/>
    <w:rsid w:val="00E70037"/>
    <w:rsid w:val="00E74C6F"/>
    <w:rsid w:val="00E96E48"/>
    <w:rsid w:val="00E96F2C"/>
    <w:rsid w:val="00EA345F"/>
    <w:rsid w:val="00ED51DD"/>
    <w:rsid w:val="00F05A13"/>
    <w:rsid w:val="00F14A03"/>
    <w:rsid w:val="00F2366E"/>
    <w:rsid w:val="00F41598"/>
    <w:rsid w:val="00F73920"/>
    <w:rsid w:val="00F842BE"/>
    <w:rsid w:val="00F851B2"/>
    <w:rsid w:val="00F904D4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59327"/>
  <w15:docId w15:val="{2B194B8F-841B-4353-A11C-F13A4B69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303"/>
    <w:rPr>
      <w:rFonts w:eastAsia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883303"/>
    <w:pPr>
      <w:keepNext/>
      <w:numPr>
        <w:numId w:val="4"/>
      </w:numPr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83303"/>
    <w:pPr>
      <w:keepNext/>
      <w:numPr>
        <w:ilvl w:val="1"/>
        <w:numId w:val="4"/>
      </w:numPr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83303"/>
    <w:pPr>
      <w:keepNext/>
      <w:numPr>
        <w:ilvl w:val="2"/>
        <w:numId w:val="4"/>
      </w:numPr>
      <w:spacing w:before="240" w:after="60"/>
      <w:outlineLvl w:val="2"/>
    </w:pPr>
    <w:rPr>
      <w:rFonts w:ascii="Times New Roman" w:eastAsia="Calibri" w:hAnsi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83303"/>
    <w:pPr>
      <w:keepNext/>
      <w:numPr>
        <w:ilvl w:val="3"/>
        <w:numId w:val="4"/>
      </w:numPr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83303"/>
    <w:pPr>
      <w:numPr>
        <w:ilvl w:val="4"/>
        <w:numId w:val="4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883303"/>
    <w:pPr>
      <w:numPr>
        <w:ilvl w:val="5"/>
        <w:numId w:val="4"/>
      </w:num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Cmsor7">
    <w:name w:val="heading 7"/>
    <w:basedOn w:val="Norml"/>
    <w:next w:val="Norml"/>
    <w:link w:val="Cmsor7Char"/>
    <w:qFormat/>
    <w:rsid w:val="00883303"/>
    <w:pPr>
      <w:numPr>
        <w:ilvl w:val="6"/>
        <w:numId w:val="4"/>
      </w:numPr>
      <w:spacing w:before="240" w:after="60"/>
      <w:outlineLvl w:val="6"/>
    </w:pPr>
    <w:rPr>
      <w:rFonts w:eastAsia="Calibri"/>
    </w:rPr>
  </w:style>
  <w:style w:type="paragraph" w:styleId="Cmsor8">
    <w:name w:val="heading 8"/>
    <w:basedOn w:val="Norml"/>
    <w:next w:val="Norml"/>
    <w:link w:val="Cmsor8Char"/>
    <w:qFormat/>
    <w:rsid w:val="00883303"/>
    <w:pPr>
      <w:numPr>
        <w:ilvl w:val="7"/>
        <w:numId w:val="4"/>
      </w:numPr>
      <w:spacing w:before="240" w:after="60"/>
      <w:outlineLvl w:val="7"/>
    </w:pPr>
    <w:rPr>
      <w:rFonts w:eastAsia="Calibri"/>
      <w:i/>
      <w:iCs/>
    </w:rPr>
  </w:style>
  <w:style w:type="paragraph" w:styleId="Cmsor9">
    <w:name w:val="heading 9"/>
    <w:basedOn w:val="Norml"/>
    <w:next w:val="Norml"/>
    <w:link w:val="Cmsor9Char"/>
    <w:qFormat/>
    <w:rsid w:val="00883303"/>
    <w:pPr>
      <w:numPr>
        <w:ilvl w:val="8"/>
        <w:numId w:val="4"/>
      </w:num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883303"/>
    <w:rPr>
      <w:rFonts w:ascii="Cambria" w:hAnsi="Cambria" w:cs="Times New Roman"/>
      <w:b/>
      <w:bCs/>
      <w:kern w:val="32"/>
      <w:sz w:val="32"/>
      <w:szCs w:val="32"/>
      <w:lang w:val="hu-HU"/>
    </w:rPr>
  </w:style>
  <w:style w:type="character" w:customStyle="1" w:styleId="Cmsor2Char">
    <w:name w:val="Címsor 2 Char"/>
    <w:link w:val="Cmsor2"/>
    <w:locked/>
    <w:rsid w:val="00883303"/>
    <w:rPr>
      <w:rFonts w:ascii="Cambria" w:hAnsi="Cambria" w:cs="Times New Roman"/>
      <w:b/>
      <w:bCs/>
      <w:i/>
      <w:iCs/>
      <w:sz w:val="28"/>
      <w:szCs w:val="28"/>
      <w:lang w:val="hu-HU"/>
    </w:rPr>
  </w:style>
  <w:style w:type="character" w:customStyle="1" w:styleId="Cmsor3Char">
    <w:name w:val="Címsor 3 Char"/>
    <w:link w:val="Cmsor3"/>
    <w:locked/>
    <w:rsid w:val="008F4298"/>
    <w:rPr>
      <w:rFonts w:ascii="Times New Roman" w:hAnsi="Times New Roman" w:cs="Times New Roman"/>
      <w:b/>
      <w:bCs/>
      <w:sz w:val="26"/>
      <w:szCs w:val="26"/>
      <w:lang w:val="hu-HU"/>
    </w:rPr>
  </w:style>
  <w:style w:type="paragraph" w:styleId="Kpalrs">
    <w:name w:val="caption"/>
    <w:basedOn w:val="Norml"/>
    <w:next w:val="Norml"/>
    <w:qFormat/>
    <w:rsid w:val="00883303"/>
    <w:rPr>
      <w:b/>
      <w:bCs/>
      <w:sz w:val="18"/>
      <w:szCs w:val="18"/>
    </w:rPr>
  </w:style>
  <w:style w:type="character" w:customStyle="1" w:styleId="Cmsor4Char">
    <w:name w:val="Címsor 4 Char"/>
    <w:link w:val="Cmsor4"/>
    <w:locked/>
    <w:rsid w:val="00883303"/>
    <w:rPr>
      <w:rFonts w:cs="Times New Roman"/>
      <w:b/>
      <w:bCs/>
      <w:sz w:val="28"/>
      <w:szCs w:val="28"/>
      <w:lang w:val="hu-HU"/>
    </w:rPr>
  </w:style>
  <w:style w:type="character" w:customStyle="1" w:styleId="Cmsor5Char">
    <w:name w:val="Címsor 5 Char"/>
    <w:link w:val="Cmsor5"/>
    <w:locked/>
    <w:rsid w:val="00883303"/>
    <w:rPr>
      <w:rFonts w:cs="Times New Roman"/>
      <w:b/>
      <w:bCs/>
      <w:i/>
      <w:iCs/>
      <w:sz w:val="26"/>
      <w:szCs w:val="26"/>
      <w:lang w:val="hu-HU"/>
    </w:rPr>
  </w:style>
  <w:style w:type="character" w:customStyle="1" w:styleId="Cmsor6Char">
    <w:name w:val="Címsor 6 Char"/>
    <w:link w:val="Cmsor6"/>
    <w:locked/>
    <w:rsid w:val="00883303"/>
    <w:rPr>
      <w:rFonts w:cs="Times New Roman"/>
      <w:b/>
      <w:bCs/>
      <w:lang w:val="hu-HU"/>
    </w:rPr>
  </w:style>
  <w:style w:type="character" w:customStyle="1" w:styleId="Cmsor7Char">
    <w:name w:val="Címsor 7 Char"/>
    <w:link w:val="Cmsor7"/>
    <w:locked/>
    <w:rsid w:val="00883303"/>
    <w:rPr>
      <w:rFonts w:cs="Times New Roman"/>
      <w:sz w:val="24"/>
      <w:szCs w:val="24"/>
      <w:lang w:val="hu-HU"/>
    </w:rPr>
  </w:style>
  <w:style w:type="character" w:customStyle="1" w:styleId="Cmsor8Char">
    <w:name w:val="Címsor 8 Char"/>
    <w:link w:val="Cmsor8"/>
    <w:locked/>
    <w:rsid w:val="00883303"/>
    <w:rPr>
      <w:rFonts w:cs="Times New Roman"/>
      <w:i/>
      <w:iCs/>
      <w:sz w:val="24"/>
      <w:szCs w:val="24"/>
      <w:lang w:val="hu-HU"/>
    </w:rPr>
  </w:style>
  <w:style w:type="character" w:customStyle="1" w:styleId="Cmsor9Char">
    <w:name w:val="Címsor 9 Char"/>
    <w:link w:val="Cmsor9"/>
    <w:locked/>
    <w:rsid w:val="00883303"/>
    <w:rPr>
      <w:rFonts w:ascii="Cambria" w:hAnsi="Cambria" w:cs="Times New Roman"/>
      <w:lang w:val="hu-HU"/>
    </w:rPr>
  </w:style>
  <w:style w:type="paragraph" w:styleId="TJ1">
    <w:name w:val="toc 1"/>
    <w:basedOn w:val="Norml"/>
    <w:next w:val="Norml"/>
    <w:autoRedefine/>
    <w:rsid w:val="00883303"/>
    <w:pPr>
      <w:tabs>
        <w:tab w:val="left" w:pos="440"/>
        <w:tab w:val="right" w:leader="dot" w:pos="8777"/>
      </w:tabs>
      <w:spacing w:before="120" w:after="120"/>
    </w:pPr>
    <w:rPr>
      <w:rFonts w:ascii="Times New Roman" w:hAnsi="Times New Roman"/>
      <w:bCs/>
      <w:caps/>
    </w:rPr>
  </w:style>
  <w:style w:type="paragraph" w:styleId="TJ2">
    <w:name w:val="toc 2"/>
    <w:basedOn w:val="Norml"/>
    <w:next w:val="Norml"/>
    <w:autoRedefine/>
    <w:rsid w:val="00883303"/>
    <w:pPr>
      <w:ind w:left="220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rsid w:val="00883303"/>
    <w:pPr>
      <w:ind w:left="440"/>
    </w:pPr>
    <w:rPr>
      <w:i/>
      <w:iCs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883303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locked/>
    <w:rsid w:val="00883303"/>
    <w:rPr>
      <w:rFonts w:ascii="Cambria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883303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lcmChar">
    <w:name w:val="Alcím Char"/>
    <w:link w:val="Alcm"/>
    <w:locked/>
    <w:rsid w:val="00883303"/>
    <w:rPr>
      <w:rFonts w:ascii="Cambria" w:hAnsi="Cambria" w:cs="Times New Roman"/>
      <w:sz w:val="24"/>
      <w:szCs w:val="24"/>
    </w:rPr>
  </w:style>
  <w:style w:type="character" w:styleId="Kiemels2">
    <w:name w:val="Strong"/>
    <w:qFormat/>
    <w:rsid w:val="00883303"/>
    <w:rPr>
      <w:rFonts w:cs="Times New Roman"/>
      <w:b/>
      <w:bCs/>
    </w:rPr>
  </w:style>
  <w:style w:type="character" w:styleId="Kiemels">
    <w:name w:val="Emphasis"/>
    <w:qFormat/>
    <w:rsid w:val="00883303"/>
    <w:rPr>
      <w:rFonts w:ascii="Calibri" w:hAnsi="Calibri" w:cs="Times New Roman"/>
      <w:b/>
      <w:i/>
      <w:iCs/>
    </w:rPr>
  </w:style>
  <w:style w:type="paragraph" w:customStyle="1" w:styleId="Nincstrkz1">
    <w:name w:val="Nincs térköz1"/>
    <w:basedOn w:val="Norml"/>
    <w:rsid w:val="00883303"/>
    <w:rPr>
      <w:szCs w:val="32"/>
    </w:rPr>
  </w:style>
  <w:style w:type="paragraph" w:customStyle="1" w:styleId="Listaszerbekezds1">
    <w:name w:val="Listaszerű bekezdés1"/>
    <w:basedOn w:val="Norml"/>
    <w:rsid w:val="00883303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sid w:val="00883303"/>
    <w:rPr>
      <w:rFonts w:eastAsia="Calibri"/>
      <w:i/>
    </w:rPr>
  </w:style>
  <w:style w:type="character" w:customStyle="1" w:styleId="QuoteChar">
    <w:name w:val="Quote Char"/>
    <w:link w:val="Idzet1"/>
    <w:locked/>
    <w:rsid w:val="00883303"/>
    <w:rPr>
      <w:rFonts w:cs="Times New Roman"/>
      <w:i/>
      <w:sz w:val="24"/>
      <w:szCs w:val="24"/>
    </w:rPr>
  </w:style>
  <w:style w:type="paragraph" w:customStyle="1" w:styleId="Kiemeltidzet1">
    <w:name w:val="Kiemelt idézet1"/>
    <w:basedOn w:val="Norml"/>
    <w:next w:val="Norml"/>
    <w:link w:val="IntenseQuoteChar"/>
    <w:rsid w:val="00883303"/>
    <w:pPr>
      <w:ind w:left="720" w:right="720"/>
    </w:pPr>
    <w:rPr>
      <w:rFonts w:eastAsia="Calibri"/>
      <w:b/>
      <w:i/>
      <w:szCs w:val="20"/>
    </w:rPr>
  </w:style>
  <w:style w:type="character" w:customStyle="1" w:styleId="IntenseQuoteChar">
    <w:name w:val="Intense Quote Char"/>
    <w:link w:val="Kiemeltidzet1"/>
    <w:locked/>
    <w:rsid w:val="00883303"/>
    <w:rPr>
      <w:rFonts w:cs="Times New Roman"/>
      <w:b/>
      <w:i/>
      <w:sz w:val="24"/>
    </w:rPr>
  </w:style>
  <w:style w:type="character" w:customStyle="1" w:styleId="Finomkiemels1">
    <w:name w:val="Finom kiemelés1"/>
    <w:rsid w:val="00883303"/>
    <w:rPr>
      <w:i/>
      <w:color w:val="5A5A5A"/>
    </w:rPr>
  </w:style>
  <w:style w:type="character" w:customStyle="1" w:styleId="Ershangslyozs1">
    <w:name w:val="Erős hangsúlyozás1"/>
    <w:rsid w:val="00883303"/>
    <w:rPr>
      <w:rFonts w:cs="Times New Roman"/>
      <w:b/>
      <w:i/>
      <w:sz w:val="24"/>
      <w:szCs w:val="24"/>
      <w:u w:val="single"/>
    </w:rPr>
  </w:style>
  <w:style w:type="character" w:customStyle="1" w:styleId="Finomhivatkozs1">
    <w:name w:val="Finom hivatkozás1"/>
    <w:rsid w:val="00883303"/>
    <w:rPr>
      <w:rFonts w:cs="Times New Roman"/>
      <w:sz w:val="24"/>
      <w:szCs w:val="24"/>
      <w:u w:val="single"/>
    </w:rPr>
  </w:style>
  <w:style w:type="character" w:customStyle="1" w:styleId="Ershivatkozs1">
    <w:name w:val="Erős hivatkozás1"/>
    <w:rsid w:val="00883303"/>
    <w:rPr>
      <w:rFonts w:cs="Times New Roman"/>
      <w:b/>
      <w:sz w:val="24"/>
      <w:u w:val="single"/>
    </w:rPr>
  </w:style>
  <w:style w:type="character" w:customStyle="1" w:styleId="Knyvcme1">
    <w:name w:val="Könyv címe1"/>
    <w:rsid w:val="00883303"/>
    <w:rPr>
      <w:rFonts w:ascii="Cambria" w:hAnsi="Cambria" w:cs="Times New Roman"/>
      <w:b/>
      <w:i/>
      <w:sz w:val="24"/>
      <w:szCs w:val="24"/>
    </w:rPr>
  </w:style>
  <w:style w:type="paragraph" w:customStyle="1" w:styleId="Tartalomjegyzkcmsora1">
    <w:name w:val="Tartalomjegyzék címsora1"/>
    <w:basedOn w:val="Cmsor1"/>
    <w:next w:val="Norml"/>
    <w:rsid w:val="00883303"/>
    <w:pPr>
      <w:outlineLvl w:val="9"/>
    </w:pPr>
  </w:style>
  <w:style w:type="character" w:styleId="Jegyzethivatkozs">
    <w:name w:val="annotation reference"/>
    <w:semiHidden/>
    <w:rsid w:val="005377D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377D2"/>
    <w:rPr>
      <w:rFonts w:eastAsia="Calibri"/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5377D2"/>
    <w:rPr>
      <w:rFonts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377D2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5377D2"/>
    <w:rPr>
      <w:rFonts w:cs="Times New Roman"/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semiHidden/>
    <w:rsid w:val="005377D2"/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5377D2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rsid w:val="00E70037"/>
    <w:rPr>
      <w:rFonts w:cs="Times New Roman"/>
      <w:color w:val="0000FF"/>
      <w:u w:val="single"/>
    </w:rPr>
  </w:style>
  <w:style w:type="paragraph" w:styleId="Nincstrkz">
    <w:name w:val="No Spacing"/>
    <w:uiPriority w:val="1"/>
    <w:qFormat/>
    <w:rsid w:val="00347AB9"/>
    <w:rPr>
      <w:sz w:val="22"/>
      <w:szCs w:val="22"/>
      <w:lang w:val="en-US" w:eastAsia="en-US"/>
    </w:rPr>
  </w:style>
  <w:style w:type="paragraph" w:styleId="Listaszerbekezds">
    <w:name w:val="List Paragraph"/>
    <w:basedOn w:val="Norml"/>
    <w:uiPriority w:val="34"/>
    <w:qFormat/>
    <w:rsid w:val="00347AB9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aszerbekezds10">
    <w:name w:val="listaszerbekezds1"/>
    <w:basedOn w:val="Norml"/>
    <w:rsid w:val="009F6484"/>
    <w:pPr>
      <w:spacing w:before="100" w:beforeAutospacing="1" w:after="100" w:afterAutospacing="1"/>
    </w:pPr>
    <w:rPr>
      <w:color w:val="000000"/>
    </w:rPr>
  </w:style>
  <w:style w:type="paragraph" w:styleId="Vltozat">
    <w:name w:val="Revision"/>
    <w:hidden/>
    <w:uiPriority w:val="99"/>
    <w:semiHidden/>
    <w:rsid w:val="007138F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th.janos@kjk.bm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1568</Words>
  <Characters>10826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Közlekedési Mérnökképzésért Alapítvány pályázati felhívása légiközlekedéssel kapcsolatos oktató- és kutatómunka támogatására</vt:lpstr>
    </vt:vector>
  </TitlesOfParts>
  <Company/>
  <LinksUpToDate>false</LinksUpToDate>
  <CharactersWithSpaces>12370</CharactersWithSpaces>
  <SharedDoc>false</SharedDoc>
  <HLinks>
    <vt:vector size="6" baseType="variant">
      <vt:variant>
        <vt:i4>6160457</vt:i4>
      </vt:variant>
      <vt:variant>
        <vt:i4>0</vt:i4>
      </vt:variant>
      <vt:variant>
        <vt:i4>0</vt:i4>
      </vt:variant>
      <vt:variant>
        <vt:i4>5</vt:i4>
      </vt:variant>
      <vt:variant>
        <vt:lpwstr>http://www.kozlek.bme.hu/oktatas.html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Közlekedési Mérnökképzésért Alapítvány pályázati felhívása légiközlekedéssel kapcsolatos oktató- és kutatómunka támogatására</dc:title>
  <dc:creator>Kózel Miklós</dc:creator>
  <cp:lastModifiedBy>Tóth János</cp:lastModifiedBy>
  <cp:revision>13</cp:revision>
  <cp:lastPrinted>2012-12-04T08:50:00Z</cp:lastPrinted>
  <dcterms:created xsi:type="dcterms:W3CDTF">2024-02-27T16:56:00Z</dcterms:created>
  <dcterms:modified xsi:type="dcterms:W3CDTF">2024-02-28T13:52:00Z</dcterms:modified>
</cp:coreProperties>
</file>